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DEE09" w14:textId="77777777" w:rsidR="004B5CAC" w:rsidRPr="00B97EA2" w:rsidRDefault="004B5CAC" w:rsidP="004B5C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>ИЗВЕЩЕНИЕ</w:t>
      </w:r>
    </w:p>
    <w:p w14:paraId="031886BD" w14:textId="77777777" w:rsidR="00292B00" w:rsidRDefault="00D65755" w:rsidP="004B5C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о проведении торгов в форме электронного аукциона </w:t>
      </w:r>
      <w:r w:rsidR="00292B00">
        <w:rPr>
          <w:rFonts w:ascii="Times New Roman" w:hAnsi="Times New Roman" w:cs="Times New Roman"/>
          <w:sz w:val="24"/>
          <w:szCs w:val="28"/>
        </w:rPr>
        <w:t>по продаже</w:t>
      </w:r>
      <w:r w:rsidR="002C0B09" w:rsidRPr="00B97EA2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7B31A2D0" w14:textId="2F4B66E3" w:rsidR="004B5CAC" w:rsidRPr="00B97EA2" w:rsidRDefault="002C0B09" w:rsidP="00292B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>земельного участка</w:t>
      </w:r>
      <w:r w:rsidR="007F260A" w:rsidRPr="00B97EA2">
        <w:rPr>
          <w:rFonts w:ascii="Times New Roman" w:hAnsi="Times New Roman" w:cs="Times New Roman"/>
          <w:sz w:val="24"/>
          <w:szCs w:val="28"/>
        </w:rPr>
        <w:t xml:space="preserve"> на </w:t>
      </w:r>
      <w:r w:rsidR="001C1AE7">
        <w:rPr>
          <w:rFonts w:ascii="Times New Roman" w:hAnsi="Times New Roman" w:cs="Times New Roman"/>
          <w:sz w:val="24"/>
          <w:szCs w:val="28"/>
        </w:rPr>
        <w:t>16.10</w:t>
      </w:r>
      <w:r w:rsidR="00292B00">
        <w:rPr>
          <w:rFonts w:ascii="Times New Roman" w:hAnsi="Times New Roman" w:cs="Times New Roman"/>
          <w:sz w:val="24"/>
          <w:szCs w:val="28"/>
        </w:rPr>
        <w:t>.2026</w:t>
      </w:r>
      <w:r w:rsidR="00DC715C" w:rsidRPr="00B97EA2">
        <w:rPr>
          <w:rFonts w:ascii="Times New Roman" w:hAnsi="Times New Roman" w:cs="Times New Roman"/>
          <w:sz w:val="24"/>
          <w:szCs w:val="28"/>
        </w:rPr>
        <w:t>.</w:t>
      </w:r>
    </w:p>
    <w:p w14:paraId="3A3FF3B5" w14:textId="77777777" w:rsidR="004B5CAC" w:rsidRPr="00B97EA2" w:rsidRDefault="004B5CAC" w:rsidP="004B5C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14:paraId="42754131" w14:textId="77777777" w:rsidR="004B5CAC" w:rsidRPr="00B97EA2" w:rsidRDefault="004B5CAC" w:rsidP="004B5C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B97EA2">
        <w:rPr>
          <w:rFonts w:ascii="Times New Roman" w:hAnsi="Times New Roman" w:cs="Times New Roman"/>
          <w:b/>
          <w:sz w:val="24"/>
          <w:szCs w:val="28"/>
        </w:rPr>
        <w:t>1. Общие положения</w:t>
      </w:r>
    </w:p>
    <w:p w14:paraId="2752D7DC" w14:textId="77777777" w:rsidR="004B5CAC" w:rsidRPr="00B97EA2" w:rsidRDefault="004B5CAC" w:rsidP="004B5CAC">
      <w:pPr>
        <w:pStyle w:val="Default"/>
        <w:rPr>
          <w:szCs w:val="28"/>
        </w:rPr>
      </w:pPr>
    </w:p>
    <w:p w14:paraId="107A160E" w14:textId="351C53E4" w:rsidR="009B7E85" w:rsidRPr="00B97EA2" w:rsidRDefault="004B5CAC" w:rsidP="009B7E85">
      <w:pPr>
        <w:pStyle w:val="Default"/>
        <w:ind w:firstLine="709"/>
        <w:jc w:val="both"/>
        <w:rPr>
          <w:szCs w:val="28"/>
        </w:rPr>
      </w:pPr>
      <w:r w:rsidRPr="00B97EA2">
        <w:rPr>
          <w:szCs w:val="28"/>
        </w:rPr>
        <w:t>1.</w:t>
      </w:r>
      <w:r w:rsidR="001C1AE7">
        <w:rPr>
          <w:szCs w:val="28"/>
        </w:rPr>
        <w:t>1</w:t>
      </w:r>
      <w:r w:rsidRPr="00B97EA2">
        <w:rPr>
          <w:szCs w:val="28"/>
        </w:rPr>
        <w:t xml:space="preserve">. Организатор торгов: комитет имущественных отношений администрации Пермского муниципального округа Пермского края. Место нахождения организатора торгов: Пермский край, г. Пермь, ул. </w:t>
      </w:r>
      <w:r w:rsidR="00F227EA" w:rsidRPr="00B97EA2">
        <w:rPr>
          <w:szCs w:val="28"/>
        </w:rPr>
        <w:t>Верхне-</w:t>
      </w:r>
      <w:proofErr w:type="spellStart"/>
      <w:r w:rsidR="00F227EA" w:rsidRPr="00B97EA2">
        <w:rPr>
          <w:szCs w:val="28"/>
        </w:rPr>
        <w:t>Муллинская</w:t>
      </w:r>
      <w:proofErr w:type="spellEnd"/>
      <w:r w:rsidR="00F227EA" w:rsidRPr="00B97EA2">
        <w:rPr>
          <w:szCs w:val="28"/>
        </w:rPr>
        <w:t xml:space="preserve">, 74а, тел. 8 (342) 296-20-44, E-mail: </w:t>
      </w:r>
      <w:proofErr w:type="spellStart"/>
      <w:r w:rsidR="009B7E85" w:rsidRPr="00B97EA2">
        <w:rPr>
          <w:szCs w:val="28"/>
          <w:lang w:val="en-US"/>
        </w:rPr>
        <w:t>kio</w:t>
      </w:r>
      <w:proofErr w:type="spellEnd"/>
      <w:r w:rsidR="00102B61" w:rsidRPr="00B97EA2">
        <w:rPr>
          <w:szCs w:val="28"/>
        </w:rPr>
        <w:t>@</w:t>
      </w:r>
      <w:proofErr w:type="spellStart"/>
      <w:r w:rsidR="009B7E85" w:rsidRPr="00B97EA2">
        <w:rPr>
          <w:szCs w:val="28"/>
          <w:lang w:val="en-US"/>
        </w:rPr>
        <w:t>permsky</w:t>
      </w:r>
      <w:proofErr w:type="spellEnd"/>
      <w:r w:rsidR="009B7E85" w:rsidRPr="00B97EA2">
        <w:rPr>
          <w:szCs w:val="28"/>
        </w:rPr>
        <w:t>.</w:t>
      </w:r>
      <w:proofErr w:type="spellStart"/>
      <w:r w:rsidR="009B7E85" w:rsidRPr="00B97EA2">
        <w:rPr>
          <w:szCs w:val="28"/>
          <w:lang w:val="en-US"/>
        </w:rPr>
        <w:t>permkrai</w:t>
      </w:r>
      <w:proofErr w:type="spellEnd"/>
      <w:r w:rsidR="00102B61" w:rsidRPr="00B97EA2">
        <w:rPr>
          <w:szCs w:val="28"/>
        </w:rPr>
        <w:t>.</w:t>
      </w:r>
      <w:proofErr w:type="spellStart"/>
      <w:r w:rsidR="00102B61" w:rsidRPr="00B97EA2">
        <w:rPr>
          <w:szCs w:val="28"/>
          <w:lang w:val="en-US"/>
        </w:rPr>
        <w:t>ru</w:t>
      </w:r>
      <w:proofErr w:type="spellEnd"/>
      <w:r w:rsidRPr="00B97EA2">
        <w:rPr>
          <w:szCs w:val="28"/>
        </w:rPr>
        <w:t xml:space="preserve">. </w:t>
      </w:r>
    </w:p>
    <w:p w14:paraId="6311EDBE" w14:textId="7B747D89" w:rsidR="00CB07DF" w:rsidRPr="00B97EA2" w:rsidRDefault="004B5CAC" w:rsidP="00CB07DF">
      <w:pPr>
        <w:pStyle w:val="Default"/>
        <w:ind w:firstLine="709"/>
        <w:jc w:val="both"/>
        <w:rPr>
          <w:szCs w:val="28"/>
        </w:rPr>
      </w:pPr>
      <w:r w:rsidRPr="00B97EA2">
        <w:rPr>
          <w:szCs w:val="28"/>
        </w:rPr>
        <w:t>1.</w:t>
      </w:r>
      <w:r w:rsidR="001C1AE7">
        <w:rPr>
          <w:szCs w:val="28"/>
        </w:rPr>
        <w:t>2</w:t>
      </w:r>
      <w:r w:rsidRPr="00B97EA2">
        <w:rPr>
          <w:szCs w:val="28"/>
        </w:rPr>
        <w:t xml:space="preserve">.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</w:t>
      </w:r>
      <w:hyperlink r:id="rId6" w:history="1">
        <w:r w:rsidR="00CB07DF" w:rsidRPr="00B97EA2">
          <w:rPr>
            <w:rStyle w:val="a5"/>
            <w:szCs w:val="28"/>
          </w:rPr>
          <w:t>http://torgi.gov.ru</w:t>
        </w:r>
      </w:hyperlink>
      <w:r w:rsidR="00CB07DF" w:rsidRPr="00B97EA2">
        <w:rPr>
          <w:szCs w:val="28"/>
        </w:rPr>
        <w:t xml:space="preserve">, </w:t>
      </w:r>
      <w:hyperlink r:id="rId7" w:history="1">
        <w:r w:rsidR="000E0045" w:rsidRPr="00B97EA2">
          <w:rPr>
            <w:rStyle w:val="a5"/>
            <w:bCs/>
            <w:szCs w:val="28"/>
            <w:lang w:val="en-US"/>
          </w:rPr>
          <w:t>www</w:t>
        </w:r>
        <w:r w:rsidR="000E0045" w:rsidRPr="00B97EA2">
          <w:rPr>
            <w:rStyle w:val="a5"/>
            <w:bCs/>
            <w:szCs w:val="28"/>
          </w:rPr>
          <w:t>.</w:t>
        </w:r>
        <w:r w:rsidR="000E0045" w:rsidRPr="00B97EA2">
          <w:rPr>
            <w:rStyle w:val="a5"/>
            <w:bCs/>
            <w:szCs w:val="28"/>
            <w:lang w:val="en-US"/>
          </w:rPr>
          <w:t>permokrug</w:t>
        </w:r>
        <w:r w:rsidR="000E0045" w:rsidRPr="00B97EA2">
          <w:rPr>
            <w:rStyle w:val="a5"/>
            <w:bCs/>
            <w:szCs w:val="28"/>
          </w:rPr>
          <w:t>.</w:t>
        </w:r>
        <w:r w:rsidR="000E0045" w:rsidRPr="00B97EA2">
          <w:rPr>
            <w:rStyle w:val="a5"/>
            <w:bCs/>
            <w:szCs w:val="28"/>
            <w:lang w:val="en-US"/>
          </w:rPr>
          <w:t>ru</w:t>
        </w:r>
      </w:hyperlink>
      <w:r w:rsidR="005756AE">
        <w:rPr>
          <w:szCs w:val="28"/>
        </w:rPr>
        <w:t xml:space="preserve">, </w:t>
      </w:r>
      <w:r w:rsidR="005756AE" w:rsidRPr="005756AE">
        <w:rPr>
          <w:szCs w:val="28"/>
        </w:rPr>
        <w:t>https://permsky-permkrai.gosuslugi.ru.</w:t>
      </w:r>
    </w:p>
    <w:p w14:paraId="41DA78FA" w14:textId="230F47DC" w:rsidR="004B5CAC" w:rsidRPr="00B97EA2" w:rsidRDefault="004B5CAC" w:rsidP="004B5CAC">
      <w:pPr>
        <w:pStyle w:val="Default"/>
        <w:ind w:firstLine="709"/>
        <w:jc w:val="both"/>
        <w:rPr>
          <w:szCs w:val="28"/>
        </w:rPr>
      </w:pPr>
      <w:r w:rsidRPr="00B97EA2">
        <w:rPr>
          <w:szCs w:val="28"/>
        </w:rPr>
        <w:t>1.</w:t>
      </w:r>
      <w:r w:rsidR="001C1AE7">
        <w:rPr>
          <w:szCs w:val="28"/>
        </w:rPr>
        <w:t>3</w:t>
      </w:r>
      <w:r w:rsidRPr="00B97EA2">
        <w:rPr>
          <w:b/>
          <w:bCs/>
          <w:szCs w:val="28"/>
        </w:rPr>
        <w:t xml:space="preserve">. </w:t>
      </w:r>
      <w:r w:rsidRPr="00B97EA2">
        <w:rPr>
          <w:szCs w:val="28"/>
        </w:rPr>
        <w:t xml:space="preserve">Аукцион в электронной форме является открытым по составу участников. Место проведения аукциона в электронной форме: Электронная торговая площадка – ООО «РТС-ТЕНДЕР» (далее – оператор электронной площадки), размещенная на сайте https://www.rts-tender.ru/ в сети «Интернет». </w:t>
      </w:r>
    </w:p>
    <w:p w14:paraId="755FD852" w14:textId="0CCEF294" w:rsidR="004B5CAC" w:rsidRPr="00B97EA2" w:rsidRDefault="004B5CAC" w:rsidP="004B5C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>1.</w:t>
      </w:r>
      <w:r w:rsidR="001C1AE7">
        <w:rPr>
          <w:rFonts w:ascii="Times New Roman" w:hAnsi="Times New Roman" w:cs="Times New Roman"/>
          <w:sz w:val="24"/>
          <w:szCs w:val="28"/>
        </w:rPr>
        <w:t>4</w:t>
      </w:r>
      <w:r w:rsidRPr="00B97EA2">
        <w:rPr>
          <w:rFonts w:ascii="Times New Roman" w:hAnsi="Times New Roman" w:cs="Times New Roman"/>
          <w:sz w:val="24"/>
          <w:szCs w:val="28"/>
        </w:rPr>
        <w:t>. Дата, время и порядок осмотра земельного участка на местности: осмотр земельного участка проводится самостоятельно.</w:t>
      </w:r>
    </w:p>
    <w:p w14:paraId="78FAC942" w14:textId="77777777" w:rsidR="004B5CAC" w:rsidRPr="00B97EA2" w:rsidRDefault="004B5C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4807D267" w14:textId="77777777" w:rsidR="00F227EA" w:rsidRPr="00B97EA2" w:rsidRDefault="00F227EA" w:rsidP="00F227E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B97EA2">
        <w:rPr>
          <w:rFonts w:ascii="Times New Roman" w:hAnsi="Times New Roman" w:cs="Times New Roman"/>
          <w:b/>
          <w:sz w:val="24"/>
          <w:szCs w:val="28"/>
        </w:rPr>
        <w:t>2. Предмет аукциона</w:t>
      </w:r>
    </w:p>
    <w:p w14:paraId="6F1F82C5" w14:textId="77777777" w:rsidR="00F227EA" w:rsidRPr="00B97EA2" w:rsidRDefault="00F227EA" w:rsidP="00F227E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</w:p>
    <w:p w14:paraId="3C9FB6A7" w14:textId="5FCB38FE" w:rsidR="00FC45AE" w:rsidRDefault="008854C7" w:rsidP="008854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</w:pPr>
      <w:r w:rsidRPr="00B97EA2">
        <w:rPr>
          <w:rFonts w:ascii="Times New Roman" w:eastAsia="Times New Roman" w:hAnsi="Times New Roman" w:cs="Times New Roman"/>
          <w:b/>
          <w:bCs/>
          <w:sz w:val="24"/>
          <w:szCs w:val="28"/>
          <w:lang w:eastAsia="x-none"/>
        </w:rPr>
        <w:t xml:space="preserve">Лот № </w:t>
      </w:r>
      <w:r w:rsidR="00292B00">
        <w:rPr>
          <w:rFonts w:ascii="Times New Roman" w:eastAsia="Times New Roman" w:hAnsi="Times New Roman" w:cs="Times New Roman"/>
          <w:b/>
          <w:bCs/>
          <w:sz w:val="24"/>
          <w:szCs w:val="28"/>
          <w:lang w:eastAsia="x-none"/>
        </w:rPr>
        <w:t>1</w:t>
      </w:r>
      <w:r w:rsidRPr="00B97EA2">
        <w:rPr>
          <w:rFonts w:ascii="Times New Roman" w:eastAsia="Times New Roman" w:hAnsi="Times New Roman" w:cs="Times New Roman"/>
          <w:b/>
          <w:bCs/>
          <w:sz w:val="24"/>
          <w:szCs w:val="28"/>
          <w:lang w:eastAsia="x-none"/>
        </w:rPr>
        <w:t>.</w:t>
      </w:r>
      <w:r w:rsidRPr="00B97EA2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 </w:t>
      </w:r>
      <w:r w:rsidR="00292B00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Продажа</w:t>
      </w:r>
      <w:r w:rsidRPr="00B97EA2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 земельного участка общей площадью </w:t>
      </w:r>
      <w:r w:rsidR="00292B00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252</w:t>
      </w:r>
      <w:r w:rsidRPr="00B97EA2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 </w:t>
      </w:r>
      <w:proofErr w:type="spellStart"/>
      <w:proofErr w:type="gramStart"/>
      <w:r w:rsidRPr="00B97EA2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кв.м</w:t>
      </w:r>
      <w:proofErr w:type="spellEnd"/>
      <w:proofErr w:type="gramEnd"/>
      <w:r w:rsidRPr="00B97EA2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 разрешенное использование: </w:t>
      </w:r>
      <w:r w:rsidR="008C6B20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площадки для занятий спортом</w:t>
      </w:r>
      <w:r w:rsidRPr="00B97EA2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. Местоположение земельного участка: Пермский край, Пермский муниципальный округ, </w:t>
      </w:r>
      <w:proofErr w:type="spellStart"/>
      <w:r w:rsidR="00FC45AE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Сылвенское</w:t>
      </w:r>
      <w:proofErr w:type="spellEnd"/>
      <w:r w:rsidR="00787515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 с/пос., </w:t>
      </w:r>
      <w:r w:rsidR="00292B00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с. </w:t>
      </w:r>
      <w:proofErr w:type="spellStart"/>
      <w:r w:rsidR="00292B00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Ляды</w:t>
      </w:r>
      <w:proofErr w:type="spellEnd"/>
      <w:r w:rsidR="00292B00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, </w:t>
      </w:r>
      <w:r w:rsidR="00DF5062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br/>
      </w:r>
      <w:r w:rsidR="00292B00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ул. Уральская, уч. 60</w:t>
      </w:r>
      <w:r w:rsidRPr="00B97EA2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, категория земель: земли </w:t>
      </w:r>
      <w:r w:rsidR="00FC45AE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населенных пунктов</w:t>
      </w:r>
      <w:r w:rsidRPr="00B97EA2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. Кадастровый номер: 59:32:</w:t>
      </w:r>
      <w:r w:rsidR="00292B00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1020001:2966</w:t>
      </w:r>
      <w:r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. </w:t>
      </w:r>
      <w:r w:rsidR="00FC45AE"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Земельный участок полностью расположен в границах водоохранной зоны малых рек, впадающих в Камское водохранилище на территории Пермского края и прибрежной защитной полосе, частично в </w:t>
      </w:r>
      <w:proofErr w:type="spellStart"/>
      <w:r w:rsidR="00E20CFA"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Лядовском</w:t>
      </w:r>
      <w:proofErr w:type="spellEnd"/>
      <w:r w:rsidR="00E20CFA"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 месторождении подземн</w:t>
      </w:r>
      <w:r w:rsid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ы</w:t>
      </w:r>
      <w:r w:rsidR="00E20CFA"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х вод</w:t>
      </w:r>
      <w:r w:rsidR="00FC45AE"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. </w:t>
      </w:r>
      <w:r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Начальная цена </w:t>
      </w:r>
      <w:r w:rsid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337 664,88</w:t>
      </w:r>
      <w:r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 (</w:t>
      </w:r>
      <w:r w:rsid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триста тридцать семь тысяч шестьсот шестьдесят четыре</w:t>
      </w:r>
      <w:r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) рубл</w:t>
      </w:r>
      <w:r w:rsid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я</w:t>
      </w:r>
      <w:r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 </w:t>
      </w:r>
      <w:r w:rsid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88</w:t>
      </w:r>
      <w:r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 коп.</w:t>
      </w:r>
      <w:r w:rsidRPr="00B97EA2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 Задаток </w:t>
      </w:r>
      <w:r w:rsid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337 664,88</w:t>
      </w:r>
      <w:r w:rsidR="00E20CFA"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 (</w:t>
      </w:r>
      <w:r w:rsid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триста тридцать семь тысяч шестьсот шестьдесят четыре</w:t>
      </w:r>
      <w:r w:rsidR="00E20CFA"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) рубл</w:t>
      </w:r>
      <w:r w:rsid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я</w:t>
      </w:r>
      <w:r w:rsidR="00E20CFA"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 </w:t>
      </w:r>
      <w:r w:rsid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88</w:t>
      </w:r>
      <w:r w:rsidR="00E20CFA"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 </w:t>
      </w:r>
      <w:r w:rsidR="00E03F0D" w:rsidRPr="00E03F0D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коп</w:t>
      </w:r>
      <w:r w:rsidRPr="00B97EA2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.</w:t>
      </w:r>
    </w:p>
    <w:p w14:paraId="5347E800" w14:textId="77777777" w:rsidR="00E20CFA" w:rsidRDefault="00FC45AE" w:rsidP="00E20CF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Земельный участок расположен в </w:t>
      </w:r>
      <w:r w:rsidR="002F5485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территориальной зоне </w:t>
      </w:r>
      <w:r w:rsid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индивидуальной жилой застройки</w:t>
      </w:r>
      <w:r w:rsidR="0060357C" w:rsidRPr="0060357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</w:t>
      </w:r>
      <w:r w:rsidR="00E20C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</w:t>
      </w:r>
      <w:r w:rsidR="0060357C" w:rsidRPr="0060357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-</w:t>
      </w:r>
      <w:r w:rsidR="00E20C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3/1</w:t>
      </w:r>
      <w:r w:rsidR="0060357C" w:rsidRPr="0060357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</w:t>
      </w:r>
      <w:r w:rsidR="002F5485" w:rsidRPr="0060357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  <w:r w:rsidR="0060357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</w:p>
    <w:p w14:paraId="7BBB6E15" w14:textId="3F8E5B0D" w:rsidR="0060357C" w:rsidRDefault="002F5485" w:rsidP="00E20CF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0357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Вид разрешенного использования земельного участка предусматривает </w:t>
      </w:r>
      <w:r w:rsidRPr="0060357C">
        <w:rPr>
          <w:rFonts w:ascii="Times New Roman" w:hAnsi="Times New Roman" w:cs="Times New Roman"/>
          <w:sz w:val="24"/>
          <w:szCs w:val="24"/>
        </w:rPr>
        <w:t xml:space="preserve">размещение площадок для занятия спортом и физкультурой на открытом воздухе (физкультурные площадки, беговые дорожки, поля для спортивной игры) и не предусматривает размещения </w:t>
      </w:r>
      <w:r w:rsidR="0060357C" w:rsidRPr="0060357C">
        <w:rPr>
          <w:rFonts w:ascii="Times New Roman" w:hAnsi="Times New Roman" w:cs="Times New Roman"/>
          <w:sz w:val="24"/>
          <w:szCs w:val="24"/>
        </w:rPr>
        <w:t>объектов капитального строительства в границах земельного участка.</w:t>
      </w:r>
      <w:r w:rsidR="004942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E24011" w14:textId="77777777" w:rsidR="00292B00" w:rsidRPr="00B253DC" w:rsidRDefault="00292B00" w:rsidP="00292B0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53DC">
        <w:rPr>
          <w:rFonts w:ascii="Times New Roman" w:hAnsi="Times New Roman" w:cs="Times New Roman"/>
          <w:b/>
          <w:bCs/>
          <w:sz w:val="24"/>
          <w:szCs w:val="24"/>
        </w:rPr>
        <w:t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необходим</w:t>
      </w:r>
      <w:r>
        <w:rPr>
          <w:rFonts w:ascii="Times New Roman" w:hAnsi="Times New Roman" w:cs="Times New Roman"/>
          <w:b/>
          <w:bCs/>
          <w:sz w:val="24"/>
          <w:szCs w:val="24"/>
        </w:rPr>
        <w:t>ой</w:t>
      </w:r>
      <w:r w:rsidRPr="00B253DC">
        <w:rPr>
          <w:rFonts w:ascii="Times New Roman" w:hAnsi="Times New Roman" w:cs="Times New Roman"/>
          <w:b/>
          <w:bCs/>
          <w:sz w:val="24"/>
          <w:szCs w:val="24"/>
        </w:rPr>
        <w:t xml:space="preserve">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15001766" w14:textId="77777777" w:rsidR="00E20CFA" w:rsidRDefault="00E20CFA" w:rsidP="00883F6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486A224" w14:textId="434A5087" w:rsidR="00883F6C" w:rsidRPr="00EE4B63" w:rsidRDefault="00883F6C" w:rsidP="00883F6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E4B63">
        <w:rPr>
          <w:rFonts w:ascii="Times New Roman" w:eastAsia="Calibri" w:hAnsi="Times New Roman" w:cs="Times New Roman"/>
          <w:b/>
          <w:bCs/>
          <w:sz w:val="24"/>
          <w:szCs w:val="24"/>
        </w:rPr>
        <w:t>3. Внесение и возврат задатков</w:t>
      </w:r>
    </w:p>
    <w:p w14:paraId="4C072A86" w14:textId="77777777" w:rsidR="00883F6C" w:rsidRPr="00EE4B63" w:rsidRDefault="00883F6C" w:rsidP="00883F6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9F742A7" w14:textId="77777777" w:rsidR="00883F6C" w:rsidRPr="007F7AF2" w:rsidRDefault="00883F6C" w:rsidP="00883F6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7AF2">
        <w:rPr>
          <w:rFonts w:ascii="Times New Roman" w:eastAsia="Calibri" w:hAnsi="Times New Roman" w:cs="Times New Roman"/>
          <w:sz w:val="24"/>
          <w:szCs w:val="24"/>
        </w:rPr>
        <w:t xml:space="preserve">3.1. Размер задатка: указан в пункте 2 извещения в описании лота. </w:t>
      </w:r>
    </w:p>
    <w:p w14:paraId="2DC4D0B1" w14:textId="73E9778E" w:rsidR="00883F6C" w:rsidRPr="007F7AF2" w:rsidRDefault="00883F6C" w:rsidP="00883F6C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A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3.2. </w:t>
      </w:r>
      <w:r w:rsidRPr="007F7A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для участия в электронном аукционе вносится заявителем путем зачисления денежных средств на расчетный счет оператора электронной площадки</w:t>
      </w:r>
      <w:r w:rsidR="00503AB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56AA755" w14:textId="08B4D146" w:rsidR="00503ABF" w:rsidRPr="00503ABF" w:rsidRDefault="00503ABF" w:rsidP="00883F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03AB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ОБРАТИТЕ ВНИМАНИЕ! Указание вашего номера аналитического счета на площадке в назначении платежа является ОБЯЗАТЕЛЬНЫМ! Подробнее с порядком зачисления денежных средств возможно ознакомиться в </w:t>
      </w:r>
      <w:hyperlink r:id="rId8" w:tgtFrame="_blank" w:history="1">
        <w:r w:rsidRPr="00503ABF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инструкции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>, размещенной на электронной площадке</w:t>
      </w:r>
      <w:r w:rsidRPr="00503AB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Все денежные средства зачисляются на аналитический счет не позднее одного рабочего дня, следующего за днем поступления, а именно по факту поступления средств по банковским выпискам. Платежи от третьих лиц не зачисляются на аналитический счет. Платеж должен быть совершен ТОЛЬКО самим Клиентом ЭП.</w:t>
      </w:r>
    </w:p>
    <w:p w14:paraId="513A5D2C" w14:textId="14DBF5A0" w:rsidR="00883F6C" w:rsidRPr="00EE4B63" w:rsidRDefault="00883F6C" w:rsidP="00883F6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3.3. Внесение задатка в сроки, предусмотренные для подачи заявок, поступившего ко дню определения участников аукциона на </w:t>
      </w:r>
      <w:r w:rsidRPr="007F7A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счет оператора электронной площадки</w:t>
      </w:r>
      <w:r w:rsidRPr="00EE4B63">
        <w:rPr>
          <w:rFonts w:ascii="Times New Roman" w:eastAsia="Calibri" w:hAnsi="Times New Roman" w:cs="Times New Roman"/>
          <w:sz w:val="24"/>
          <w:szCs w:val="24"/>
        </w:rPr>
        <w:t>. Непоступление задатка на дату рассмотрения заявок на участие в аукционе является основанием для непризнания претендента участником аукциона.</w:t>
      </w:r>
    </w:p>
    <w:p w14:paraId="16810B2D" w14:textId="4E96CEEC" w:rsidR="00883F6C" w:rsidRPr="00EE4B63" w:rsidRDefault="00883F6C" w:rsidP="00883F6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>3.</w:t>
      </w:r>
      <w:r w:rsidR="005756AE">
        <w:rPr>
          <w:rFonts w:ascii="Times New Roman" w:eastAsia="Calibri" w:hAnsi="Times New Roman" w:cs="Times New Roman"/>
          <w:sz w:val="24"/>
          <w:szCs w:val="24"/>
        </w:rPr>
        <w:t>4</w:t>
      </w: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>Оператор электронной площадки</w:t>
      </w: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даты подписания протокола о результатах аукциона обязан возвратить задаток участникам аукциона, которые участвовали в аукционе, но не стали победителями,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аренды земельного участка победителем аукциона.</w:t>
      </w:r>
    </w:p>
    <w:p w14:paraId="6F968DF8" w14:textId="5EC1E3EB" w:rsidR="00883F6C" w:rsidRPr="00EE4B63" w:rsidRDefault="00883F6C" w:rsidP="00883F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E4B63">
        <w:rPr>
          <w:rFonts w:ascii="Times New Roman" w:eastAsia="Calibri" w:hAnsi="Times New Roman" w:cs="Times New Roman"/>
          <w:color w:val="000000"/>
          <w:sz w:val="24"/>
          <w:szCs w:val="24"/>
        </w:rPr>
        <w:t>3.</w:t>
      </w:r>
      <w:r w:rsidR="005756AE">
        <w:rPr>
          <w:rFonts w:ascii="Times New Roman" w:eastAsia="Calibri" w:hAnsi="Times New Roman" w:cs="Times New Roman"/>
          <w:color w:val="000000"/>
          <w:sz w:val="24"/>
          <w:szCs w:val="24"/>
        </w:rPr>
        <w:t>5</w:t>
      </w:r>
      <w:r w:rsidRPr="00EE4B6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Задаток, внесенный лицом, признанным победителем аукциона, задаток, внесенный иным лицом, с которым заключается договор аренды земельного участка, засчитываются в счет оплаты за участок. Задатки, внесенные этими лицами, не заключившими в установленном настоящей статьей порядке договора вследствие уклонения от заключения указанных договоров, не возвращаются. </w:t>
      </w:r>
    </w:p>
    <w:p w14:paraId="1CBF7014" w14:textId="0CBA0EDD" w:rsidR="005756AE" w:rsidRPr="0068036E" w:rsidRDefault="00883F6C" w:rsidP="003B4B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>3.</w:t>
      </w:r>
      <w:r w:rsidR="005756AE">
        <w:rPr>
          <w:rFonts w:ascii="Times New Roman" w:eastAsia="Calibri" w:hAnsi="Times New Roman" w:cs="Times New Roman"/>
          <w:sz w:val="24"/>
          <w:szCs w:val="24"/>
        </w:rPr>
        <w:t>6</w:t>
      </w:r>
      <w:r w:rsidRPr="00EE4B63">
        <w:rPr>
          <w:rFonts w:ascii="Times New Roman" w:eastAsia="Calibri" w:hAnsi="Times New Roman" w:cs="Times New Roman"/>
          <w:sz w:val="24"/>
          <w:szCs w:val="24"/>
        </w:rPr>
        <w:t>. Задаток возвращается на реквизиты, указанные участником в заявке на участие в аукционе.</w:t>
      </w:r>
    </w:p>
    <w:p w14:paraId="40890E27" w14:textId="33CC609C" w:rsidR="00905922" w:rsidRPr="00B97EA2" w:rsidRDefault="00905922" w:rsidP="002C4EF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B97EA2">
        <w:rPr>
          <w:rFonts w:ascii="Times New Roman" w:hAnsi="Times New Roman" w:cs="Times New Roman"/>
          <w:b/>
          <w:bCs/>
          <w:sz w:val="24"/>
          <w:szCs w:val="28"/>
        </w:rPr>
        <w:t>4. Сроки, время подачи заявок и проведения аукциона</w:t>
      </w:r>
    </w:p>
    <w:p w14:paraId="64F0B99E" w14:textId="77777777" w:rsidR="00905922" w:rsidRPr="00B97EA2" w:rsidRDefault="00905922" w:rsidP="009059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60873B66" w14:textId="2028ED2D" w:rsidR="00883F6C" w:rsidRPr="00EE4B63" w:rsidRDefault="00883F6C" w:rsidP="00883F6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4.1. Начало приема заявок на участие в аукционе: –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="0060357C">
        <w:rPr>
          <w:rFonts w:ascii="Times New Roman" w:eastAsia="Calibri" w:hAnsi="Times New Roman" w:cs="Times New Roman"/>
          <w:sz w:val="24"/>
          <w:szCs w:val="24"/>
        </w:rPr>
        <w:t>2</w:t>
      </w:r>
      <w:r w:rsidR="001C1AE7">
        <w:rPr>
          <w:rFonts w:ascii="Times New Roman" w:eastAsia="Calibri" w:hAnsi="Times New Roman" w:cs="Times New Roman"/>
          <w:sz w:val="24"/>
          <w:szCs w:val="24"/>
        </w:rPr>
        <w:t>4</w:t>
      </w: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1C1AE7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="00292B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2026 года в </w:t>
      </w:r>
      <w:r w:rsidR="00292B00">
        <w:rPr>
          <w:rFonts w:ascii="Times New Roman" w:eastAsia="Calibri" w:hAnsi="Times New Roman" w:cs="Times New Roman"/>
          <w:sz w:val="24"/>
          <w:szCs w:val="24"/>
        </w:rPr>
        <w:t>09</w:t>
      </w: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:00. </w:t>
      </w:r>
    </w:p>
    <w:p w14:paraId="3EFEACDE" w14:textId="3881DB18" w:rsidR="00883F6C" w:rsidRPr="00EE4B63" w:rsidRDefault="00883F6C" w:rsidP="00883F6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>4.2. Окончание приема заявок на участие в аукционе – «</w:t>
      </w:r>
      <w:r w:rsidR="00292B00">
        <w:rPr>
          <w:rFonts w:ascii="Times New Roman" w:eastAsia="Calibri" w:hAnsi="Times New Roman" w:cs="Times New Roman"/>
          <w:sz w:val="24"/>
          <w:szCs w:val="24"/>
        </w:rPr>
        <w:t>1</w:t>
      </w:r>
      <w:r w:rsidR="001C1AE7">
        <w:rPr>
          <w:rFonts w:ascii="Times New Roman" w:eastAsia="Calibri" w:hAnsi="Times New Roman" w:cs="Times New Roman"/>
          <w:sz w:val="24"/>
          <w:szCs w:val="24"/>
        </w:rPr>
        <w:t>4</w:t>
      </w:r>
      <w:r w:rsidRPr="00EE4B63">
        <w:rPr>
          <w:rFonts w:ascii="Times New Roman" w:eastAsia="Calibri" w:hAnsi="Times New Roman" w:cs="Times New Roman"/>
          <w:sz w:val="24"/>
          <w:szCs w:val="24"/>
        </w:rPr>
        <w:t>»</w:t>
      </w:r>
      <w:r w:rsidR="00292B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C1AE7">
        <w:rPr>
          <w:rFonts w:ascii="Times New Roman" w:eastAsia="Calibri" w:hAnsi="Times New Roman" w:cs="Times New Roman"/>
          <w:sz w:val="24"/>
          <w:szCs w:val="24"/>
        </w:rPr>
        <w:t>октября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2026 года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292B00">
        <w:rPr>
          <w:rFonts w:ascii="Times New Roman" w:eastAsia="Calibri" w:hAnsi="Times New Roman" w:cs="Times New Roman"/>
          <w:sz w:val="24"/>
          <w:szCs w:val="24"/>
        </w:rPr>
        <w:t>12</w:t>
      </w: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:00. </w:t>
      </w:r>
    </w:p>
    <w:p w14:paraId="4B3AA14E" w14:textId="3AE16206" w:rsidR="00883F6C" w:rsidRPr="00EE4B63" w:rsidRDefault="00883F6C" w:rsidP="00883F6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>4.3. Рассмотрение заявок участников аукциона – «</w:t>
      </w:r>
      <w:r w:rsidR="00292B00">
        <w:rPr>
          <w:rFonts w:ascii="Times New Roman" w:eastAsia="Calibri" w:hAnsi="Times New Roman" w:cs="Times New Roman"/>
          <w:sz w:val="24"/>
          <w:szCs w:val="24"/>
        </w:rPr>
        <w:t>1</w:t>
      </w:r>
      <w:r w:rsidR="001C1AE7">
        <w:rPr>
          <w:rFonts w:ascii="Times New Roman" w:eastAsia="Calibri" w:hAnsi="Times New Roman" w:cs="Times New Roman"/>
          <w:sz w:val="24"/>
          <w:szCs w:val="24"/>
        </w:rPr>
        <w:t>5</w:t>
      </w: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1C1AE7">
        <w:rPr>
          <w:rFonts w:ascii="Times New Roman" w:eastAsia="Calibri" w:hAnsi="Times New Roman" w:cs="Times New Roman"/>
          <w:sz w:val="24"/>
          <w:szCs w:val="24"/>
        </w:rPr>
        <w:t>октября</w:t>
      </w: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 2026 года в 16:00. </w:t>
      </w:r>
    </w:p>
    <w:p w14:paraId="234B1351" w14:textId="3F012759" w:rsidR="00883F6C" w:rsidRPr="00EE4B63" w:rsidRDefault="00883F6C" w:rsidP="00883F6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>4.4. Проведение аукциона (дата и время начала приема предложений от участников аукциона) – «</w:t>
      </w:r>
      <w:r w:rsidR="00292B00">
        <w:rPr>
          <w:rFonts w:ascii="Times New Roman" w:eastAsia="Calibri" w:hAnsi="Times New Roman" w:cs="Times New Roman"/>
          <w:sz w:val="24"/>
          <w:szCs w:val="24"/>
        </w:rPr>
        <w:t>1</w:t>
      </w:r>
      <w:r w:rsidR="001C1AE7">
        <w:rPr>
          <w:rFonts w:ascii="Times New Roman" w:eastAsia="Calibri" w:hAnsi="Times New Roman" w:cs="Times New Roman"/>
          <w:sz w:val="24"/>
          <w:szCs w:val="24"/>
        </w:rPr>
        <w:t>6</w:t>
      </w: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1C1AE7">
        <w:rPr>
          <w:rFonts w:ascii="Times New Roman" w:eastAsia="Calibri" w:hAnsi="Times New Roman" w:cs="Times New Roman"/>
          <w:sz w:val="24"/>
          <w:szCs w:val="24"/>
        </w:rPr>
        <w:t>октября</w:t>
      </w: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 2026 года в 09:00. </w:t>
      </w:r>
    </w:p>
    <w:p w14:paraId="1230C612" w14:textId="77777777" w:rsidR="00883F6C" w:rsidRPr="00B1320F" w:rsidRDefault="00883F6C" w:rsidP="00883F6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4.5. Подведение итогов аукциона: Процедура аукциона считается завершенной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EE4B63">
        <w:rPr>
          <w:rFonts w:ascii="Times New Roman" w:eastAsia="Calibri" w:hAnsi="Times New Roman" w:cs="Times New Roman"/>
          <w:sz w:val="24"/>
          <w:szCs w:val="24"/>
        </w:rPr>
        <w:t>с момента подписания Организатором торгов протокола о результатах аукциона.</w:t>
      </w:r>
    </w:p>
    <w:p w14:paraId="5319F797" w14:textId="77777777" w:rsidR="00883F6C" w:rsidRDefault="00883F6C" w:rsidP="005756AE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14:paraId="6B2BB095" w14:textId="44758A93" w:rsidR="00905922" w:rsidRPr="00B97EA2" w:rsidRDefault="00905922" w:rsidP="002C4EF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B97EA2">
        <w:rPr>
          <w:rFonts w:ascii="Times New Roman" w:hAnsi="Times New Roman" w:cs="Times New Roman"/>
          <w:b/>
          <w:sz w:val="24"/>
          <w:szCs w:val="28"/>
        </w:rPr>
        <w:t>5. Порядок регистрации на электронной площадке</w:t>
      </w:r>
    </w:p>
    <w:p w14:paraId="06222AC9" w14:textId="77777777" w:rsidR="00905922" w:rsidRPr="00B97EA2" w:rsidRDefault="00905922" w:rsidP="009059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</w:p>
    <w:p w14:paraId="67D00ECC" w14:textId="196BBCAD" w:rsidR="001A0BA3" w:rsidRPr="00B97EA2" w:rsidRDefault="00905922" w:rsidP="009059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5.1. </w:t>
      </w:r>
      <w:r w:rsidR="001A0BA3" w:rsidRPr="00B97EA2">
        <w:rPr>
          <w:rFonts w:ascii="Times New Roman" w:hAnsi="Times New Roman" w:cs="Times New Roman"/>
          <w:sz w:val="24"/>
          <w:szCs w:val="28"/>
        </w:rPr>
        <w:t xml:space="preserve">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www.rts-tender.ru (далее - электронная площадка). Для прохождения процедуры регистрации претенденту необходимо получить усиленную квалифицированную электронную подпись (далее — </w:t>
      </w:r>
      <w:r w:rsidR="004819ED" w:rsidRPr="00B97EA2">
        <w:rPr>
          <w:rFonts w:ascii="Times New Roman" w:hAnsi="Times New Roman" w:cs="Times New Roman"/>
          <w:sz w:val="24"/>
          <w:szCs w:val="28"/>
        </w:rPr>
        <w:t>У</w:t>
      </w:r>
      <w:r w:rsidR="001A0BA3" w:rsidRPr="00B97EA2">
        <w:rPr>
          <w:rFonts w:ascii="Times New Roman" w:hAnsi="Times New Roman" w:cs="Times New Roman"/>
          <w:sz w:val="24"/>
          <w:szCs w:val="28"/>
        </w:rPr>
        <w:t xml:space="preserve">КЭП) в аккредитованном удостоверяющем центре. </w:t>
      </w:r>
    </w:p>
    <w:p w14:paraId="33D4A7A3" w14:textId="329D549E" w:rsidR="00905922" w:rsidRPr="00B97EA2" w:rsidRDefault="00905922" w:rsidP="009059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5.2. Регистрации на электронной площадке подлежат лица, ранее не зарегистрированные </w:t>
      </w:r>
      <w:r w:rsidR="00CA20D0" w:rsidRPr="00B97EA2">
        <w:rPr>
          <w:rFonts w:ascii="Times New Roman" w:hAnsi="Times New Roman" w:cs="Times New Roman"/>
          <w:sz w:val="24"/>
          <w:szCs w:val="28"/>
        </w:rPr>
        <w:t>на электронной площадке,</w:t>
      </w:r>
      <w:r w:rsidRPr="00B97EA2">
        <w:rPr>
          <w:rFonts w:ascii="Times New Roman" w:hAnsi="Times New Roman" w:cs="Times New Roman"/>
          <w:sz w:val="24"/>
          <w:szCs w:val="28"/>
        </w:rPr>
        <w:t xml:space="preserve"> или регистрация которых на электронной площадке была ими прекращена.</w:t>
      </w:r>
    </w:p>
    <w:p w14:paraId="60C02388" w14:textId="77777777" w:rsidR="002C37EE" w:rsidRPr="00B97EA2" w:rsidRDefault="002C37EE" w:rsidP="008F3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4B460AAC" w14:textId="2A4F4811" w:rsidR="001A0BA3" w:rsidRPr="00B97EA2" w:rsidRDefault="001A0BA3" w:rsidP="001C1AE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B97EA2">
        <w:rPr>
          <w:rFonts w:ascii="Times New Roman" w:hAnsi="Times New Roman" w:cs="Times New Roman"/>
          <w:b/>
          <w:bCs/>
          <w:sz w:val="24"/>
          <w:szCs w:val="28"/>
        </w:rPr>
        <w:t>6. Перечень представляемых претендентами на участие в аукционе в электронной форме документов и требования к их оформлению</w:t>
      </w:r>
    </w:p>
    <w:p w14:paraId="59143357" w14:textId="77777777" w:rsidR="001A0BA3" w:rsidRPr="00B97EA2" w:rsidRDefault="001A0BA3" w:rsidP="001A0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77026413" w14:textId="58C4094A" w:rsidR="001A0BA3" w:rsidRPr="00B97EA2" w:rsidRDefault="001A0BA3" w:rsidP="001A0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>6.1.</w:t>
      </w:r>
      <w:r w:rsidR="00CA20D0" w:rsidRPr="00B97EA2">
        <w:rPr>
          <w:rFonts w:ascii="Times New Roman" w:hAnsi="Times New Roman" w:cs="Times New Roman"/>
          <w:sz w:val="24"/>
          <w:szCs w:val="28"/>
        </w:rPr>
        <w:t xml:space="preserve"> </w:t>
      </w:r>
      <w:r w:rsidRPr="00B97EA2">
        <w:rPr>
          <w:rFonts w:ascii="Times New Roman" w:hAnsi="Times New Roman" w:cs="Times New Roman"/>
          <w:sz w:val="24"/>
          <w:szCs w:val="28"/>
        </w:rPr>
        <w:t xml:space="preserve">Заявка подается путем заполнения ее электронной формы с приложением электронных образцов необходимых документов. </w:t>
      </w:r>
    </w:p>
    <w:p w14:paraId="31C61414" w14:textId="77777777" w:rsidR="001A0BA3" w:rsidRPr="00B97EA2" w:rsidRDefault="001A0BA3" w:rsidP="001A0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lastRenderedPageBreak/>
        <w:t xml:space="preserve">6.2. Заявка (форма которой </w:t>
      </w:r>
      <w:r w:rsidR="00176875" w:rsidRPr="00B97EA2">
        <w:rPr>
          <w:rFonts w:ascii="Times New Roman" w:hAnsi="Times New Roman" w:cs="Times New Roman"/>
          <w:sz w:val="24"/>
          <w:szCs w:val="28"/>
        </w:rPr>
        <w:t>размещена во вложении к извещению</w:t>
      </w:r>
      <w:r w:rsidRPr="00B97EA2">
        <w:rPr>
          <w:rFonts w:ascii="Times New Roman" w:hAnsi="Times New Roman" w:cs="Times New Roman"/>
          <w:sz w:val="24"/>
          <w:szCs w:val="28"/>
        </w:rPr>
        <w:t xml:space="preserve">) на участие в электронном аукционе и приложения к ней на бумажном носителе – преобразованные в электронно-цифровую форму путем сканирования с сохранением их реквизитов, заверенные электронной подписью заявителя либо лица, имеющего право действовать от имени заявителя. </w:t>
      </w:r>
    </w:p>
    <w:p w14:paraId="16FD21C1" w14:textId="77777777" w:rsidR="001A0BA3" w:rsidRPr="00B97EA2" w:rsidRDefault="001A0BA3" w:rsidP="001A0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С заявкой заявители представляют следующие документы: </w:t>
      </w:r>
    </w:p>
    <w:p w14:paraId="08049E77" w14:textId="77777777" w:rsidR="001A0BA3" w:rsidRPr="00B97EA2" w:rsidRDefault="001A0BA3" w:rsidP="001A0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- копии документов, удостоверяющих личность заявителя (для граждан) (все страницы); </w:t>
      </w:r>
    </w:p>
    <w:p w14:paraId="0F83179F" w14:textId="2E23244E" w:rsidR="00DE0FCF" w:rsidRPr="00B97EA2" w:rsidRDefault="001A0BA3" w:rsidP="00883F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 w:rsidR="001C1AE7">
        <w:rPr>
          <w:rFonts w:ascii="Times New Roman" w:hAnsi="Times New Roman" w:cs="Times New Roman"/>
          <w:sz w:val="24"/>
          <w:szCs w:val="28"/>
        </w:rPr>
        <w:t>.</w:t>
      </w:r>
      <w:r w:rsidRPr="00B97EA2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332DEF33" w14:textId="1B3EC60E" w:rsidR="00DE0FCF" w:rsidRPr="00B97EA2" w:rsidRDefault="00DE0FCF" w:rsidP="002C4EF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B97EA2">
        <w:rPr>
          <w:rFonts w:ascii="Times New Roman" w:hAnsi="Times New Roman" w:cs="Times New Roman"/>
          <w:b/>
          <w:bCs/>
          <w:sz w:val="24"/>
          <w:szCs w:val="28"/>
        </w:rPr>
        <w:t>7. Условия допуска к участию в аукционе</w:t>
      </w:r>
    </w:p>
    <w:p w14:paraId="1D450E6A" w14:textId="77777777" w:rsidR="00807B3D" w:rsidRPr="00B97EA2" w:rsidRDefault="00807B3D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043E5976" w14:textId="3A32754D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>7.1. Участником аукциона может быть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претендующее на заключение договора</w:t>
      </w:r>
      <w:r w:rsidR="00E20CFA">
        <w:rPr>
          <w:rFonts w:ascii="Times New Roman" w:hAnsi="Times New Roman" w:cs="Times New Roman"/>
          <w:sz w:val="24"/>
          <w:szCs w:val="28"/>
        </w:rPr>
        <w:t xml:space="preserve"> купли-продажи</w:t>
      </w:r>
      <w:r w:rsidRPr="00B97EA2">
        <w:rPr>
          <w:rFonts w:ascii="Times New Roman" w:hAnsi="Times New Roman" w:cs="Times New Roman"/>
          <w:sz w:val="24"/>
          <w:szCs w:val="28"/>
        </w:rPr>
        <w:t xml:space="preserve"> и подавшее заявку на участие в аукционе. </w:t>
      </w:r>
    </w:p>
    <w:p w14:paraId="66FAC6DA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7.2. К участию в аукционе не допускаются Заявители в случае: </w:t>
      </w:r>
    </w:p>
    <w:p w14:paraId="3DAB81DF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1) непредставления необходимых для участия в аукционе документов или представление недостоверных сведений; </w:t>
      </w:r>
    </w:p>
    <w:p w14:paraId="77A21855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2) непоступления задатка на дату рассмотрения заявок на участие в аукционе; </w:t>
      </w:r>
    </w:p>
    <w:p w14:paraId="208C6A4B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3) подачи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аренду; </w:t>
      </w:r>
    </w:p>
    <w:p w14:paraId="45D68B00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4) наличия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 </w:t>
      </w:r>
    </w:p>
    <w:p w14:paraId="577D3C34" w14:textId="77777777" w:rsidR="005756AE" w:rsidRDefault="005756AE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8"/>
        </w:rPr>
      </w:pPr>
    </w:p>
    <w:p w14:paraId="440C39B4" w14:textId="7885BC86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B97EA2">
        <w:rPr>
          <w:rFonts w:ascii="Times New Roman" w:hAnsi="Times New Roman" w:cs="Times New Roman"/>
          <w:b/>
          <w:bCs/>
          <w:sz w:val="24"/>
          <w:szCs w:val="28"/>
        </w:rPr>
        <w:t xml:space="preserve">8. Порядок, форма подачи заявок и срок отзыва заявок на участие в аукционе </w:t>
      </w:r>
    </w:p>
    <w:p w14:paraId="240E82E9" w14:textId="77777777" w:rsidR="004A2D28" w:rsidRPr="00B97EA2" w:rsidRDefault="004A2D28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5BC0FA49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8.1. Документы подаются на электронную площадку начиная с даты начала приема заявок до времени и даты окончания приема заявок, указанных в извещении о проведении аукциона. Одно лицо имеет право подать только одну заявку на участие в аукционе. </w:t>
      </w:r>
    </w:p>
    <w:p w14:paraId="154EB3F7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8.2. Заявки и иные документы,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 </w:t>
      </w:r>
    </w:p>
    <w:p w14:paraId="075ABE5C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8.4. Заявитель вправе не позднее дня окончания срока приема заявок отозвать заявку путем направления уведомления об отзыве заявки на электронную площадку. </w:t>
      </w:r>
    </w:p>
    <w:p w14:paraId="618F99E1" w14:textId="2E0D4800" w:rsidR="008F3C7E" w:rsidRDefault="00DE0FCF" w:rsidP="00EB00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>В случае отзыва Заявителем заявки в установленном порядке, уведомление об отзыве заявки вместе с заявкой в течение одного часа поступает в «личный кабинет» Организатора торгов, о чем Заявителю направляется соответствующее уведомление, поступивший от Заявителя задаток подлежит возврату в течение 3 рабочих дней со дня поступления уведомления об отзыве заявки.</w:t>
      </w:r>
    </w:p>
    <w:p w14:paraId="27F581DE" w14:textId="4497A669" w:rsidR="00B97EA2" w:rsidRPr="00B97EA2" w:rsidRDefault="00B97EA2" w:rsidP="00EB00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27D3FB0B" w14:textId="4DD36AAF" w:rsidR="00DE0FCF" w:rsidRPr="00B97EA2" w:rsidRDefault="00DE0FCF" w:rsidP="002C4EF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B97EA2">
        <w:rPr>
          <w:rFonts w:ascii="Times New Roman" w:hAnsi="Times New Roman" w:cs="Times New Roman"/>
          <w:b/>
          <w:bCs/>
          <w:sz w:val="24"/>
          <w:szCs w:val="28"/>
        </w:rPr>
        <w:t>9. Рассмотрение заявок</w:t>
      </w:r>
    </w:p>
    <w:p w14:paraId="0A5299B5" w14:textId="77777777" w:rsidR="004A2D28" w:rsidRPr="00B97EA2" w:rsidRDefault="004A2D28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1DDF7DE3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9.1. Допуск Заявителей к участию в аукционе проводится </w:t>
      </w:r>
      <w:r w:rsidR="00632AEF" w:rsidRPr="00B97EA2">
        <w:rPr>
          <w:rFonts w:ascii="Times New Roman" w:hAnsi="Times New Roman" w:cs="Times New Roman"/>
          <w:sz w:val="24"/>
          <w:szCs w:val="28"/>
        </w:rPr>
        <w:t>председателем аукционной комиссии</w:t>
      </w:r>
      <w:r w:rsidRPr="00B97EA2">
        <w:rPr>
          <w:rFonts w:ascii="Times New Roman" w:hAnsi="Times New Roman" w:cs="Times New Roman"/>
          <w:sz w:val="24"/>
          <w:szCs w:val="28"/>
        </w:rPr>
        <w:t xml:space="preserve"> в соответствии с требованиями Извещения об аукционе и на </w:t>
      </w:r>
      <w:r w:rsidRPr="00B97EA2">
        <w:rPr>
          <w:rFonts w:ascii="Times New Roman" w:hAnsi="Times New Roman" w:cs="Times New Roman"/>
          <w:sz w:val="24"/>
          <w:szCs w:val="28"/>
        </w:rPr>
        <w:lastRenderedPageBreak/>
        <w:t xml:space="preserve">основании представленных Заявителями заявок, оформленных по установленной форме (приложение 1 к настоящему извещению), и прилагаемых к ним документов, а также на основании иных данных, полученных по итогам проверки заявок Заявителей и их анализа. </w:t>
      </w:r>
    </w:p>
    <w:p w14:paraId="21ED2BBB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9.2. В день признания Заявителей Участниками аукциона, указанный в извещении о проведении аукциона, Оператор через «личный кабинет» Организатора торгов обеспечивает доступ Организатора торгов к поданным Заявителями заявкам и документам, а также к журналу приема заявок </w:t>
      </w:r>
    </w:p>
    <w:p w14:paraId="22B37C9A" w14:textId="487F46E8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9.3. По результатам рассмотрения заявок и документов </w:t>
      </w:r>
      <w:r w:rsidR="00632AEF" w:rsidRPr="00B97EA2">
        <w:rPr>
          <w:rFonts w:ascii="Times New Roman" w:hAnsi="Times New Roman" w:cs="Times New Roman"/>
          <w:sz w:val="24"/>
          <w:szCs w:val="28"/>
        </w:rPr>
        <w:t>председатель аукционной комиссии</w:t>
      </w:r>
      <w:r w:rsidRPr="00B97EA2">
        <w:rPr>
          <w:rFonts w:ascii="Times New Roman" w:hAnsi="Times New Roman" w:cs="Times New Roman"/>
          <w:sz w:val="24"/>
          <w:szCs w:val="28"/>
        </w:rPr>
        <w:t xml:space="preserve"> принимает решение о признании Заявителя участником аукциона или об отказе в допуске к участию в аукционе, которое оформляется протоколом рассмотрения заявок с указанием причины отказа в допуске к участию в аукционе. Протокол рассмотрения заявок на участие в аукционе подписывается Организатором аукциона не позднее чем в течение одного дня со дня их рассмотре</w:t>
      </w:r>
      <w:r w:rsidR="007D56C6" w:rsidRPr="00B97EA2">
        <w:rPr>
          <w:rFonts w:ascii="Times New Roman" w:hAnsi="Times New Roman" w:cs="Times New Roman"/>
          <w:sz w:val="24"/>
          <w:szCs w:val="28"/>
        </w:rPr>
        <w:t>ния</w:t>
      </w:r>
      <w:r w:rsidR="007E1CE6" w:rsidRPr="00B97EA2">
        <w:rPr>
          <w:rFonts w:ascii="Times New Roman" w:hAnsi="Times New Roman" w:cs="Times New Roman"/>
          <w:sz w:val="24"/>
          <w:szCs w:val="28"/>
        </w:rPr>
        <w:t>. 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</w:t>
      </w:r>
    </w:p>
    <w:p w14:paraId="55D01CC1" w14:textId="275B19D6" w:rsidR="007E1CE6" w:rsidRPr="00B97EA2" w:rsidRDefault="007E1CE6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>9.4. Если по окончании срока подачи заявок на участие в аукционе подана только одна заявка и принято решение о признании участником аукциона только одного заявителя (далее – Единственный заявитель), аукцион признается несостоявшимся. Данная информация указывается в протоколе рассмотрения заявок на участие в аукционе. Организатор торгов в течение десяти дней со дня подписания протокола рассмотрения заявок на участие в аукционе направляет Единственному заявителю два экземпляра подписанного проекта договора аренды.</w:t>
      </w:r>
    </w:p>
    <w:p w14:paraId="5ABFE75A" w14:textId="048B3254" w:rsidR="00DE0FCF" w:rsidRPr="00B97EA2" w:rsidRDefault="007E1CE6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>9.5</w:t>
      </w:r>
      <w:r w:rsidR="00DE0FCF" w:rsidRPr="00B97EA2">
        <w:rPr>
          <w:rFonts w:ascii="Times New Roman" w:hAnsi="Times New Roman" w:cs="Times New Roman"/>
          <w:sz w:val="24"/>
          <w:szCs w:val="28"/>
        </w:rPr>
        <w:t xml:space="preserve">. </w:t>
      </w:r>
      <w:r w:rsidR="00A56C17" w:rsidRPr="00B97EA2">
        <w:rPr>
          <w:rFonts w:ascii="Times New Roman" w:hAnsi="Times New Roman" w:cs="Times New Roman"/>
          <w:sz w:val="24"/>
          <w:szCs w:val="28"/>
        </w:rPr>
        <w:t>Заявитель приобретает статус участника аукциона в электронной форме с момента подписания протокола рассмотрения заявок и размещения сведений, указанных в пункте 9.3 извещения</w:t>
      </w:r>
      <w:r w:rsidR="00DE0FCF" w:rsidRPr="00B97EA2">
        <w:rPr>
          <w:rFonts w:ascii="Times New Roman" w:hAnsi="Times New Roman" w:cs="Times New Roman"/>
          <w:sz w:val="24"/>
          <w:szCs w:val="28"/>
        </w:rPr>
        <w:t xml:space="preserve">. </w:t>
      </w:r>
    </w:p>
    <w:p w14:paraId="0A696C94" w14:textId="7D8D8B93" w:rsidR="006B461A" w:rsidRPr="00883F6C" w:rsidRDefault="007E1CE6" w:rsidP="00883F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>9.6</w:t>
      </w:r>
      <w:r w:rsidR="00DE0FCF" w:rsidRPr="00B97EA2">
        <w:rPr>
          <w:rFonts w:ascii="Times New Roman" w:hAnsi="Times New Roman" w:cs="Times New Roman"/>
          <w:sz w:val="24"/>
          <w:szCs w:val="28"/>
        </w:rPr>
        <w:t xml:space="preserve">. Не позднее следующего рабочего дня после дня подписания протокола о признании претендентов участниками всем претендентам, подавшим заявки,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отказа. </w:t>
      </w:r>
    </w:p>
    <w:p w14:paraId="146553D5" w14:textId="77777777" w:rsidR="003B4BEA" w:rsidRDefault="003B4BEA" w:rsidP="002C4EF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14:paraId="386812A5" w14:textId="58D8E8BC" w:rsidR="00DE0FCF" w:rsidRPr="00B97EA2" w:rsidRDefault="00DE0FCF" w:rsidP="002C4EF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B97EA2">
        <w:rPr>
          <w:rFonts w:ascii="Times New Roman" w:hAnsi="Times New Roman" w:cs="Times New Roman"/>
          <w:b/>
          <w:bCs/>
          <w:sz w:val="24"/>
          <w:szCs w:val="28"/>
        </w:rPr>
        <w:t>10. Порядок проведения аукциона</w:t>
      </w:r>
    </w:p>
    <w:p w14:paraId="0BA02607" w14:textId="77777777" w:rsidR="00632AEF" w:rsidRPr="00B97EA2" w:rsidRDefault="00632AE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19DF851B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10.1.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(арендной платы), указанной в извещении о проведении аукциона, извещении об аукционе, на «шаг аукциона».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аукциона. </w:t>
      </w:r>
    </w:p>
    <w:p w14:paraId="2F0216E1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10.2. Со времени начала проведения процедуры аукциона Оператором размещается: - в открытой части электронной площадки - информация о начале проведения процедуры аукциона с указанием наименования объекта торгов, начальной цены аукциона и «шага аукциона»; - в закрытой части электронной площадки - помимо информации, указанной в открытой части электронной площадки, также предложения о цене аукциона и время их поступления, величина повышения начальной цены аукциона («шаг аукциона»), время, оставшееся до окончания приема предложений о цене арендной платы. </w:t>
      </w:r>
    </w:p>
    <w:p w14:paraId="7E3486CF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10.3. При проведении процедуры подачи ценовых предложений участники аукциона в электронной форме подают ценовые предложения с учетом следующих требований: - участник аукциона не вправе подавать ценовое предложение, равное </w:t>
      </w:r>
      <w:r w:rsidRPr="00B97EA2">
        <w:rPr>
          <w:rFonts w:ascii="Times New Roman" w:hAnsi="Times New Roman" w:cs="Times New Roman"/>
          <w:sz w:val="24"/>
          <w:szCs w:val="28"/>
        </w:rPr>
        <w:lastRenderedPageBreak/>
        <w:t xml:space="preserve">предложению или меньше, чем ценовое предложение, которое подано таким участником; - участник аукциона не вправе подавать ценовое предложение выше, чем текущее максимальное ценовое предложение, вне пределов «шага аукциона». </w:t>
      </w:r>
    </w:p>
    <w:p w14:paraId="4024A192" w14:textId="77777777" w:rsidR="00632AE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10.4. При проведении процедуры подачи ценовых предложений устанавливается время приема ценовых предложений, составляющее 10 (десять) минут от начала проведения процедуры подачи ценовых предложений до истечения срока их подачи. </w:t>
      </w:r>
    </w:p>
    <w:p w14:paraId="585726F1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цены аукциона или текущего максимального ценового предложения на аукционе. Если в течение указанного времени ни одного ценового предложения о более высокой цене аукциона не поступило, аукцион автоматически при помощи программных и технических средств, обеспечивающих его проведение, завершается. </w:t>
      </w:r>
    </w:p>
    <w:p w14:paraId="227DE1A4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10.5. 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 </w:t>
      </w:r>
    </w:p>
    <w:p w14:paraId="52460E3E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10.6. Победителем аукциона признается участник аукциона, предложивший наиболее высокую цену арендной платы. </w:t>
      </w:r>
    </w:p>
    <w:p w14:paraId="649D4D2B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10.7. 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аукциона, который размещается на официальных сайтах торгов в течение дня, следующего за днем подписания указанного протокола. </w:t>
      </w:r>
    </w:p>
    <w:p w14:paraId="01A65300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10.8. 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 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торгов для внесения в протокол о результатах аукциона. </w:t>
      </w:r>
    </w:p>
    <w:p w14:paraId="64CADB73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10.9. Процедура аукциона считается завершенной с момента подписания Организатором торгов протокола о результатах аукциона. </w:t>
      </w:r>
    </w:p>
    <w:p w14:paraId="5551AA50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10.10. Аукцион признается несостоявшимся в связи с отсутствием предложений о цене аукциона, предусматривающих более высокую цену арендной платы, чем начальная цена аукциона, либо в случае участия в аукционе только одного участника. </w:t>
      </w:r>
    </w:p>
    <w:p w14:paraId="38FF94B5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10.11. Решение о признании аукциона несостоявшимся оформляется протоколом о результатах аукциона. </w:t>
      </w:r>
    </w:p>
    <w:p w14:paraId="3FF8AED5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10.12.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аукциона. </w:t>
      </w:r>
    </w:p>
    <w:p w14:paraId="4257FB5E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10.13. Протокол о результатах аукциона, оформленный по итогам проведения аукциона, является документом, удостоверяющим право победителя аукциона на заключение договора аренды земельного участка. </w:t>
      </w:r>
    </w:p>
    <w:p w14:paraId="007D9E29" w14:textId="1A15EA87" w:rsidR="008B0D50" w:rsidRPr="00B97EA2" w:rsidRDefault="00DE0FCF" w:rsidP="001C1A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>10.14. В течение одного часа со времени размещения и подписания протокола о результатах аукциона победителю (участнику, сделавшему предпоследнее предложение о цене арендной платы/единственному участнику) направляется уведомление о признании его победителем, участником, сделавшим предпоследнее предложение о цене аукциона, единственным участником с приложением данного протокола, а также размещается в открытой части электронной площадки следующая информация: - сведения, позволяющие индивидуализировать земельный участок; - цена сделки; - фамилия, имя, отчество физического лица или наименование юридического лица - победителя.</w:t>
      </w:r>
    </w:p>
    <w:p w14:paraId="2CDD4CC6" w14:textId="77777777" w:rsidR="00292B00" w:rsidRDefault="00292B00" w:rsidP="00292B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7D3F">
        <w:rPr>
          <w:rFonts w:ascii="Times New Roman" w:hAnsi="Times New Roman" w:cs="Times New Roman"/>
          <w:b/>
          <w:bCs/>
          <w:sz w:val="24"/>
          <w:szCs w:val="24"/>
        </w:rPr>
        <w:lastRenderedPageBreak/>
        <w:t>11. Заключение договора по итогам проведения аукциона.</w:t>
      </w:r>
    </w:p>
    <w:p w14:paraId="40D70C90" w14:textId="77777777" w:rsidR="00292B00" w:rsidRPr="00D07D3F" w:rsidRDefault="00292B00" w:rsidP="00292B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09D8D7" w14:textId="77777777" w:rsidR="00292B00" w:rsidRPr="00CB0F76" w:rsidRDefault="00292B00" w:rsidP="00292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F76">
        <w:rPr>
          <w:rFonts w:ascii="Times New Roman" w:hAnsi="Times New Roman" w:cs="Times New Roman"/>
          <w:sz w:val="24"/>
          <w:szCs w:val="24"/>
        </w:rPr>
        <w:t xml:space="preserve">11.1. По итогам проведения аукциона договор </w:t>
      </w:r>
      <w:r>
        <w:rPr>
          <w:rFonts w:ascii="Times New Roman" w:hAnsi="Times New Roman" w:cs="Times New Roman"/>
          <w:sz w:val="24"/>
          <w:szCs w:val="24"/>
        </w:rPr>
        <w:t>купли-продажи</w:t>
      </w:r>
      <w:r w:rsidRPr="00CB0F76">
        <w:rPr>
          <w:rFonts w:ascii="Times New Roman" w:hAnsi="Times New Roman" w:cs="Times New Roman"/>
          <w:sz w:val="24"/>
          <w:szCs w:val="24"/>
        </w:rPr>
        <w:t xml:space="preserve"> земельного участка (далее – Договор) заключается в срок не ранее 10 (десяти) календарных дней с даты подведения итогов аукциона. Организатор аукциона направляет победителю аукциона/единственному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аукциона. При этом цена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14:paraId="35D0727E" w14:textId="77777777" w:rsidR="00292B00" w:rsidRDefault="00292B00" w:rsidP="00292B0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0F76">
        <w:rPr>
          <w:rFonts w:ascii="Times New Roman" w:hAnsi="Times New Roman" w:cs="Times New Roman"/>
          <w:sz w:val="24"/>
          <w:szCs w:val="24"/>
        </w:rPr>
        <w:t xml:space="preserve">11.2. </w:t>
      </w:r>
      <w:r w:rsidRPr="00F0682E">
        <w:rPr>
          <w:rFonts w:ascii="Times New Roman" w:hAnsi="Times New Roman" w:cs="Times New Roman"/>
          <w:bCs/>
          <w:sz w:val="24"/>
          <w:szCs w:val="24"/>
        </w:rPr>
        <w:t>Победит</w:t>
      </w:r>
      <w:r>
        <w:rPr>
          <w:rFonts w:ascii="Times New Roman" w:hAnsi="Times New Roman" w:cs="Times New Roman"/>
          <w:bCs/>
          <w:sz w:val="24"/>
          <w:szCs w:val="24"/>
        </w:rPr>
        <w:t xml:space="preserve">ель аукциона, с которым договор купли-продажи </w:t>
      </w:r>
      <w:r w:rsidRPr="00F0682E">
        <w:rPr>
          <w:rFonts w:ascii="Times New Roman" w:hAnsi="Times New Roman" w:cs="Times New Roman"/>
          <w:bCs/>
          <w:sz w:val="24"/>
          <w:szCs w:val="24"/>
        </w:rPr>
        <w:t xml:space="preserve">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остаток </w:t>
      </w:r>
      <w:r w:rsidRPr="00F0682E">
        <w:rPr>
          <w:rFonts w:ascii="Times New Roman" w:hAnsi="Times New Roman" w:cs="Times New Roman"/>
          <w:bCs/>
          <w:sz w:val="24"/>
          <w:szCs w:val="24"/>
        </w:rPr>
        <w:t>денежны</w:t>
      </w:r>
      <w:r>
        <w:rPr>
          <w:rFonts w:ascii="Times New Roman" w:hAnsi="Times New Roman" w:cs="Times New Roman"/>
          <w:bCs/>
          <w:sz w:val="24"/>
          <w:szCs w:val="24"/>
        </w:rPr>
        <w:t>х</w:t>
      </w:r>
      <w:r w:rsidRPr="00F0682E">
        <w:rPr>
          <w:rFonts w:ascii="Times New Roman" w:hAnsi="Times New Roman" w:cs="Times New Roman"/>
          <w:bCs/>
          <w:sz w:val="24"/>
          <w:szCs w:val="24"/>
        </w:rPr>
        <w:t xml:space="preserve"> средств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 стоимости земельного участка, установленной в ходе аукциона,</w:t>
      </w:r>
      <w:r w:rsidRPr="00F0682E">
        <w:rPr>
          <w:rFonts w:ascii="Times New Roman" w:hAnsi="Times New Roman" w:cs="Times New Roman"/>
          <w:bCs/>
          <w:sz w:val="24"/>
          <w:szCs w:val="24"/>
        </w:rPr>
        <w:t xml:space="preserve"> за вычетом задатка, внесенного для участия в аукционе. Информация 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0682E">
        <w:rPr>
          <w:rFonts w:ascii="Times New Roman" w:hAnsi="Times New Roman" w:cs="Times New Roman"/>
          <w:bCs/>
          <w:sz w:val="24"/>
          <w:szCs w:val="24"/>
        </w:rPr>
        <w:t>сумме денежных средств, необходим</w:t>
      </w:r>
      <w:r>
        <w:rPr>
          <w:rFonts w:ascii="Times New Roman" w:hAnsi="Times New Roman" w:cs="Times New Roman"/>
          <w:bCs/>
          <w:sz w:val="24"/>
          <w:szCs w:val="24"/>
        </w:rPr>
        <w:t>ой</w:t>
      </w:r>
      <w:r w:rsidRPr="00F0682E">
        <w:rPr>
          <w:rFonts w:ascii="Times New Roman" w:hAnsi="Times New Roman" w:cs="Times New Roman"/>
          <w:bCs/>
          <w:sz w:val="24"/>
          <w:szCs w:val="24"/>
        </w:rPr>
        <w:t xml:space="preserve">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18C52311" w14:textId="77777777" w:rsidR="00292B00" w:rsidRDefault="00292B00" w:rsidP="00292B0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До заключения договора купли-продажи победителю необходимо оплатить государственную пошлину за осуществление государственной регистрации прав на недвижимое имущество в размере государственной пошлины, утвержденном ст. 333.33 Налогового кодекса Российской Федерации, по реквизитам:</w:t>
      </w:r>
    </w:p>
    <w:p w14:paraId="5DDF0E1A" w14:textId="77777777" w:rsidR="00292B00" w:rsidRPr="00363C6D" w:rsidRDefault="00292B00" w:rsidP="00292B0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C6D">
        <w:rPr>
          <w:rFonts w:ascii="Times New Roman" w:hAnsi="Times New Roman" w:cs="Times New Roman"/>
          <w:bCs/>
          <w:sz w:val="24"/>
          <w:szCs w:val="24"/>
        </w:rPr>
        <w:t>ИНН/К</w:t>
      </w:r>
      <w:r>
        <w:rPr>
          <w:rFonts w:ascii="Times New Roman" w:hAnsi="Times New Roman" w:cs="Times New Roman"/>
          <w:bCs/>
          <w:sz w:val="24"/>
          <w:szCs w:val="24"/>
        </w:rPr>
        <w:t>ПП</w:t>
      </w:r>
      <w:r w:rsidRPr="00363C6D">
        <w:rPr>
          <w:rFonts w:ascii="Times New Roman" w:hAnsi="Times New Roman" w:cs="Times New Roman"/>
          <w:bCs/>
          <w:sz w:val="24"/>
          <w:szCs w:val="24"/>
        </w:rPr>
        <w:t xml:space="preserve">: 5902293114/590201001 </w:t>
      </w:r>
    </w:p>
    <w:p w14:paraId="512CEDDC" w14:textId="77777777" w:rsidR="00292B00" w:rsidRPr="00363C6D" w:rsidRDefault="00292B00" w:rsidP="00292B0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C6D">
        <w:rPr>
          <w:rFonts w:ascii="Times New Roman" w:hAnsi="Times New Roman" w:cs="Times New Roman"/>
          <w:bCs/>
          <w:sz w:val="24"/>
          <w:szCs w:val="24"/>
        </w:rPr>
        <w:t xml:space="preserve">Наименование получателя: УФК по Пермскому краю (Управление Федеральной службы государственной регистрации, кадастра и картографии по Пермскому краю) </w:t>
      </w:r>
    </w:p>
    <w:p w14:paraId="43ADF8C6" w14:textId="77777777" w:rsidR="00292B00" w:rsidRPr="00363C6D" w:rsidRDefault="00292B00" w:rsidP="00292B0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C6D">
        <w:rPr>
          <w:rFonts w:ascii="Times New Roman" w:hAnsi="Times New Roman" w:cs="Times New Roman"/>
          <w:bCs/>
          <w:sz w:val="24"/>
          <w:szCs w:val="24"/>
        </w:rPr>
        <w:t xml:space="preserve">Р/с 03100643000000015600 </w:t>
      </w:r>
    </w:p>
    <w:p w14:paraId="042D9455" w14:textId="77777777" w:rsidR="00292B00" w:rsidRDefault="00292B00" w:rsidP="00292B0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C6D">
        <w:rPr>
          <w:rFonts w:ascii="Times New Roman" w:hAnsi="Times New Roman" w:cs="Times New Roman"/>
          <w:bCs/>
          <w:sz w:val="24"/>
          <w:szCs w:val="24"/>
        </w:rPr>
        <w:t>ЕКС 40102810145370000048</w:t>
      </w:r>
    </w:p>
    <w:p w14:paraId="63A03088" w14:textId="77777777" w:rsidR="00292B00" w:rsidRDefault="00292B00" w:rsidP="00292B0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C6D">
        <w:rPr>
          <w:rFonts w:ascii="Times New Roman" w:hAnsi="Times New Roman" w:cs="Times New Roman"/>
          <w:bCs/>
          <w:sz w:val="24"/>
          <w:szCs w:val="24"/>
        </w:rPr>
        <w:t xml:space="preserve">Банк: Отделение Пермь//УФК по Пермскому краю г. Пермь </w:t>
      </w:r>
    </w:p>
    <w:p w14:paraId="1372BF54" w14:textId="77777777" w:rsidR="00292B00" w:rsidRPr="00363C6D" w:rsidRDefault="00292B00" w:rsidP="00292B0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C6D">
        <w:rPr>
          <w:rFonts w:ascii="Times New Roman" w:hAnsi="Times New Roman" w:cs="Times New Roman"/>
          <w:bCs/>
          <w:sz w:val="24"/>
          <w:szCs w:val="24"/>
        </w:rPr>
        <w:t xml:space="preserve">БИК: 015773997 </w:t>
      </w:r>
    </w:p>
    <w:p w14:paraId="3422BEE6" w14:textId="77777777" w:rsidR="00292B00" w:rsidRPr="00363C6D" w:rsidRDefault="00292B00" w:rsidP="00292B0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C6D">
        <w:rPr>
          <w:rFonts w:ascii="Times New Roman" w:hAnsi="Times New Roman" w:cs="Times New Roman"/>
          <w:bCs/>
          <w:sz w:val="24"/>
          <w:szCs w:val="24"/>
        </w:rPr>
        <w:t xml:space="preserve">ОКТМО: 57701000 </w:t>
      </w:r>
    </w:p>
    <w:p w14:paraId="34025F0A" w14:textId="77777777" w:rsidR="00292B00" w:rsidRDefault="00292B00" w:rsidP="00292B0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КБК 321 1 08 07020 01 1000 </w:t>
      </w:r>
      <w:r w:rsidRPr="00363C6D">
        <w:rPr>
          <w:rFonts w:ascii="Times New Roman" w:hAnsi="Times New Roman" w:cs="Times New Roman"/>
          <w:bCs/>
          <w:sz w:val="24"/>
          <w:szCs w:val="24"/>
        </w:rPr>
        <w:t>110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A04C22C" w14:textId="77777777" w:rsidR="00292B00" w:rsidRPr="00363C6D" w:rsidRDefault="00292B00" w:rsidP="00292B0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Документ, подтверждающий внесение государственной пошлины, направляется 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в адрес организатора аукциона. </w:t>
      </w:r>
    </w:p>
    <w:p w14:paraId="0399ED07" w14:textId="77777777" w:rsidR="00292B00" w:rsidRPr="00CB0F76" w:rsidRDefault="00292B00" w:rsidP="00292B0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0F76">
        <w:rPr>
          <w:rFonts w:ascii="Times New Roman" w:hAnsi="Times New Roman" w:cs="Times New Roman"/>
          <w:sz w:val="24"/>
          <w:szCs w:val="24"/>
        </w:rPr>
        <w:t xml:space="preserve">11.3.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«РТС-ТЕНДЕР». </w:t>
      </w:r>
    </w:p>
    <w:p w14:paraId="4326CD41" w14:textId="77777777" w:rsidR="00292B00" w:rsidRPr="00CB0F76" w:rsidRDefault="00292B00" w:rsidP="00292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F76">
        <w:rPr>
          <w:rFonts w:ascii="Times New Roman" w:hAnsi="Times New Roman" w:cs="Times New Roman"/>
          <w:sz w:val="24"/>
          <w:szCs w:val="24"/>
        </w:rPr>
        <w:t xml:space="preserve">11.4. Если Договор в течение десяти рабочих дней со дня направления указанного Договора не был им подписан,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таким участником аукциона. </w:t>
      </w:r>
    </w:p>
    <w:p w14:paraId="429D1ACB" w14:textId="77777777" w:rsidR="00292B00" w:rsidRPr="00CB0F76" w:rsidRDefault="00292B00" w:rsidP="00292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F76">
        <w:rPr>
          <w:rFonts w:ascii="Times New Roman" w:hAnsi="Times New Roman" w:cs="Times New Roman"/>
          <w:sz w:val="24"/>
          <w:szCs w:val="24"/>
        </w:rPr>
        <w:t>11.5. В случае, если в течение десяти рабочих дней со дня направления участнику аукциона, который сделал предпоследнее предложение о цене предмета аукциона, Договора этот участник не представил Организатору аукциона,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законодательством.</w:t>
      </w:r>
    </w:p>
    <w:p w14:paraId="2019B1F8" w14:textId="77777777" w:rsidR="00292B00" w:rsidRPr="00CB0F76" w:rsidRDefault="00292B00" w:rsidP="00292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F76">
        <w:rPr>
          <w:rFonts w:ascii="Times New Roman" w:hAnsi="Times New Roman" w:cs="Times New Roman"/>
          <w:sz w:val="24"/>
          <w:szCs w:val="24"/>
        </w:rPr>
        <w:t xml:space="preserve">11.6. Задатки, внесенные победителем аукциона/единственным участником, не заключившими в установленном порядке Договор вследствие уклонения от заключения договора, не возвращаются. </w:t>
      </w:r>
    </w:p>
    <w:p w14:paraId="14CD30DE" w14:textId="77777777" w:rsidR="00292B00" w:rsidRDefault="00292B00" w:rsidP="00292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F76">
        <w:rPr>
          <w:rFonts w:ascii="Times New Roman" w:hAnsi="Times New Roman" w:cs="Times New Roman"/>
          <w:sz w:val="24"/>
          <w:szCs w:val="24"/>
        </w:rPr>
        <w:lastRenderedPageBreak/>
        <w:t>11.7. Сведения о победителях аукционов, уклонившихся от заключения договора по земельному участку, являющемуся предметом аукциона, и об иных лицах, с которыми указанные договоры заключаются в соответствии с положениями действующего законодательства и которые уклонились от их заключения, включаются в реестр недобросовестных участников аукциона.</w:t>
      </w:r>
    </w:p>
    <w:p w14:paraId="67C0B900" w14:textId="678619B4" w:rsidR="00DD1E1E" w:rsidRDefault="00DD1E1E" w:rsidP="00292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6433511D" w14:textId="77777777" w:rsidR="004F70D6" w:rsidRPr="004F70D6" w:rsidRDefault="004F70D6" w:rsidP="004F70D6">
      <w:pPr>
        <w:rPr>
          <w:rFonts w:ascii="Times New Roman" w:hAnsi="Times New Roman" w:cs="Times New Roman"/>
          <w:sz w:val="24"/>
          <w:szCs w:val="28"/>
        </w:rPr>
      </w:pPr>
    </w:p>
    <w:p w14:paraId="7D004A7B" w14:textId="77777777" w:rsidR="004F70D6" w:rsidRPr="004F70D6" w:rsidRDefault="004F70D6" w:rsidP="004F70D6">
      <w:pPr>
        <w:rPr>
          <w:rFonts w:ascii="Times New Roman" w:hAnsi="Times New Roman" w:cs="Times New Roman"/>
          <w:sz w:val="24"/>
          <w:szCs w:val="28"/>
        </w:rPr>
      </w:pPr>
    </w:p>
    <w:p w14:paraId="3295FD1B" w14:textId="77777777" w:rsidR="004F70D6" w:rsidRPr="004F70D6" w:rsidRDefault="004F70D6" w:rsidP="004F70D6">
      <w:pPr>
        <w:rPr>
          <w:rFonts w:ascii="Times New Roman" w:hAnsi="Times New Roman" w:cs="Times New Roman"/>
          <w:sz w:val="24"/>
          <w:szCs w:val="28"/>
        </w:rPr>
      </w:pPr>
    </w:p>
    <w:p w14:paraId="273E3A37" w14:textId="77777777" w:rsidR="004F70D6" w:rsidRPr="004F70D6" w:rsidRDefault="004F70D6" w:rsidP="004F70D6">
      <w:pPr>
        <w:rPr>
          <w:rFonts w:ascii="Times New Roman" w:hAnsi="Times New Roman" w:cs="Times New Roman"/>
          <w:sz w:val="24"/>
          <w:szCs w:val="28"/>
        </w:rPr>
      </w:pPr>
    </w:p>
    <w:p w14:paraId="14F3C841" w14:textId="77777777" w:rsidR="004F70D6" w:rsidRPr="004F70D6" w:rsidRDefault="004F70D6" w:rsidP="004F70D6">
      <w:pPr>
        <w:rPr>
          <w:rFonts w:ascii="Times New Roman" w:hAnsi="Times New Roman" w:cs="Times New Roman"/>
          <w:sz w:val="24"/>
          <w:szCs w:val="28"/>
        </w:rPr>
      </w:pPr>
    </w:p>
    <w:p w14:paraId="705D52E0" w14:textId="77777777" w:rsidR="004F70D6" w:rsidRPr="004F70D6" w:rsidRDefault="004F70D6" w:rsidP="004F70D6">
      <w:pPr>
        <w:rPr>
          <w:rFonts w:ascii="Times New Roman" w:hAnsi="Times New Roman" w:cs="Times New Roman"/>
          <w:sz w:val="24"/>
          <w:szCs w:val="28"/>
        </w:rPr>
      </w:pPr>
    </w:p>
    <w:p w14:paraId="2D5B1CDE" w14:textId="77777777" w:rsidR="004F70D6" w:rsidRPr="004F70D6" w:rsidRDefault="004F70D6" w:rsidP="004F70D6">
      <w:pPr>
        <w:rPr>
          <w:rFonts w:ascii="Times New Roman" w:hAnsi="Times New Roman" w:cs="Times New Roman"/>
          <w:sz w:val="24"/>
          <w:szCs w:val="28"/>
        </w:rPr>
      </w:pPr>
    </w:p>
    <w:p w14:paraId="14F72CB3" w14:textId="77777777" w:rsidR="004F70D6" w:rsidRPr="004F70D6" w:rsidRDefault="004F70D6" w:rsidP="004F70D6">
      <w:pPr>
        <w:rPr>
          <w:rFonts w:ascii="Times New Roman" w:hAnsi="Times New Roman" w:cs="Times New Roman"/>
          <w:sz w:val="24"/>
          <w:szCs w:val="28"/>
        </w:rPr>
      </w:pPr>
    </w:p>
    <w:p w14:paraId="1F4E999C" w14:textId="77777777" w:rsidR="004F70D6" w:rsidRPr="004F70D6" w:rsidRDefault="004F70D6" w:rsidP="004F70D6">
      <w:pPr>
        <w:rPr>
          <w:rFonts w:ascii="Times New Roman" w:hAnsi="Times New Roman" w:cs="Times New Roman"/>
          <w:sz w:val="24"/>
          <w:szCs w:val="28"/>
        </w:rPr>
      </w:pPr>
    </w:p>
    <w:p w14:paraId="1893DD28" w14:textId="77777777" w:rsidR="004F70D6" w:rsidRDefault="004F70D6" w:rsidP="004F70D6">
      <w:pPr>
        <w:rPr>
          <w:rFonts w:ascii="Times New Roman" w:hAnsi="Times New Roman" w:cs="Times New Roman"/>
          <w:sz w:val="24"/>
          <w:szCs w:val="28"/>
        </w:rPr>
      </w:pPr>
    </w:p>
    <w:p w14:paraId="10882D46" w14:textId="533D8569" w:rsidR="004F70D6" w:rsidRDefault="004F70D6" w:rsidP="004F70D6">
      <w:pPr>
        <w:tabs>
          <w:tab w:val="left" w:pos="6942"/>
        </w:tabs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ab/>
      </w:r>
    </w:p>
    <w:p w14:paraId="338D4A97" w14:textId="77777777" w:rsidR="004F70D6" w:rsidRDefault="004F70D6" w:rsidP="004F70D6">
      <w:pPr>
        <w:tabs>
          <w:tab w:val="left" w:pos="6942"/>
        </w:tabs>
        <w:rPr>
          <w:rFonts w:ascii="Times New Roman" w:hAnsi="Times New Roman" w:cs="Times New Roman"/>
          <w:sz w:val="24"/>
          <w:szCs w:val="28"/>
        </w:rPr>
      </w:pPr>
    </w:p>
    <w:p w14:paraId="3B5EA2D6" w14:textId="77777777" w:rsidR="004F70D6" w:rsidRDefault="004F70D6" w:rsidP="004F70D6">
      <w:pPr>
        <w:tabs>
          <w:tab w:val="left" w:pos="6942"/>
        </w:tabs>
        <w:rPr>
          <w:rFonts w:ascii="Times New Roman" w:hAnsi="Times New Roman" w:cs="Times New Roman"/>
          <w:sz w:val="24"/>
          <w:szCs w:val="28"/>
        </w:rPr>
      </w:pPr>
    </w:p>
    <w:p w14:paraId="7CD946D5" w14:textId="77777777" w:rsidR="004F70D6" w:rsidRDefault="004F70D6" w:rsidP="004F70D6">
      <w:pPr>
        <w:tabs>
          <w:tab w:val="left" w:pos="6942"/>
        </w:tabs>
        <w:rPr>
          <w:rFonts w:ascii="Times New Roman" w:hAnsi="Times New Roman" w:cs="Times New Roman"/>
          <w:sz w:val="24"/>
          <w:szCs w:val="28"/>
        </w:rPr>
      </w:pPr>
    </w:p>
    <w:p w14:paraId="5062A671" w14:textId="77777777" w:rsidR="004F70D6" w:rsidRDefault="004F70D6" w:rsidP="004F70D6">
      <w:pPr>
        <w:tabs>
          <w:tab w:val="left" w:pos="6942"/>
        </w:tabs>
        <w:rPr>
          <w:rFonts w:ascii="Times New Roman" w:hAnsi="Times New Roman" w:cs="Times New Roman"/>
          <w:sz w:val="24"/>
          <w:szCs w:val="28"/>
        </w:rPr>
      </w:pPr>
    </w:p>
    <w:p w14:paraId="2DD54D71" w14:textId="77777777" w:rsidR="004F70D6" w:rsidRDefault="004F70D6" w:rsidP="004F70D6">
      <w:pPr>
        <w:tabs>
          <w:tab w:val="left" w:pos="6942"/>
        </w:tabs>
        <w:rPr>
          <w:rFonts w:ascii="Times New Roman" w:hAnsi="Times New Roman" w:cs="Times New Roman"/>
          <w:sz w:val="24"/>
          <w:szCs w:val="28"/>
        </w:rPr>
      </w:pPr>
    </w:p>
    <w:p w14:paraId="45125267" w14:textId="77777777" w:rsidR="004F70D6" w:rsidRDefault="004F70D6" w:rsidP="004F70D6">
      <w:pPr>
        <w:tabs>
          <w:tab w:val="left" w:pos="6942"/>
        </w:tabs>
        <w:rPr>
          <w:rFonts w:ascii="Times New Roman" w:hAnsi="Times New Roman" w:cs="Times New Roman"/>
          <w:sz w:val="24"/>
          <w:szCs w:val="28"/>
        </w:rPr>
      </w:pPr>
    </w:p>
    <w:p w14:paraId="189B0B95" w14:textId="77777777" w:rsidR="004F70D6" w:rsidRDefault="004F70D6" w:rsidP="004F70D6">
      <w:pPr>
        <w:tabs>
          <w:tab w:val="left" w:pos="6942"/>
        </w:tabs>
        <w:rPr>
          <w:rFonts w:ascii="Times New Roman" w:hAnsi="Times New Roman" w:cs="Times New Roman"/>
          <w:sz w:val="24"/>
          <w:szCs w:val="28"/>
        </w:rPr>
      </w:pPr>
    </w:p>
    <w:p w14:paraId="26AE4666" w14:textId="77777777" w:rsidR="004F70D6" w:rsidRDefault="004F70D6" w:rsidP="004F70D6">
      <w:pPr>
        <w:tabs>
          <w:tab w:val="left" w:pos="6942"/>
        </w:tabs>
        <w:rPr>
          <w:rFonts w:ascii="Times New Roman" w:hAnsi="Times New Roman" w:cs="Times New Roman"/>
          <w:sz w:val="24"/>
          <w:szCs w:val="28"/>
        </w:rPr>
      </w:pPr>
    </w:p>
    <w:p w14:paraId="5FF16129" w14:textId="77777777" w:rsidR="004F70D6" w:rsidRDefault="004F70D6" w:rsidP="004F70D6">
      <w:pPr>
        <w:tabs>
          <w:tab w:val="left" w:pos="6942"/>
        </w:tabs>
        <w:rPr>
          <w:rFonts w:ascii="Times New Roman" w:hAnsi="Times New Roman" w:cs="Times New Roman"/>
          <w:sz w:val="24"/>
          <w:szCs w:val="28"/>
        </w:rPr>
      </w:pPr>
    </w:p>
    <w:p w14:paraId="2D74CF7C" w14:textId="77777777" w:rsidR="004F70D6" w:rsidRDefault="004F70D6" w:rsidP="004F70D6">
      <w:pPr>
        <w:tabs>
          <w:tab w:val="left" w:pos="6942"/>
        </w:tabs>
        <w:rPr>
          <w:rFonts w:ascii="Times New Roman" w:hAnsi="Times New Roman" w:cs="Times New Roman"/>
          <w:sz w:val="24"/>
          <w:szCs w:val="28"/>
        </w:rPr>
      </w:pPr>
    </w:p>
    <w:p w14:paraId="7B91B480" w14:textId="77777777" w:rsidR="004F70D6" w:rsidRDefault="004F70D6" w:rsidP="004F70D6">
      <w:pPr>
        <w:tabs>
          <w:tab w:val="left" w:pos="6942"/>
        </w:tabs>
        <w:rPr>
          <w:rFonts w:ascii="Times New Roman" w:hAnsi="Times New Roman" w:cs="Times New Roman"/>
          <w:sz w:val="24"/>
          <w:szCs w:val="28"/>
        </w:rPr>
      </w:pPr>
    </w:p>
    <w:p w14:paraId="1E41E8CC" w14:textId="77777777" w:rsidR="004F70D6" w:rsidRDefault="004F70D6" w:rsidP="004F70D6">
      <w:pPr>
        <w:tabs>
          <w:tab w:val="left" w:pos="6942"/>
        </w:tabs>
        <w:rPr>
          <w:rFonts w:ascii="Times New Roman" w:hAnsi="Times New Roman" w:cs="Times New Roman"/>
          <w:sz w:val="24"/>
          <w:szCs w:val="28"/>
        </w:rPr>
      </w:pPr>
    </w:p>
    <w:p w14:paraId="6AFD842F" w14:textId="77777777" w:rsidR="004F70D6" w:rsidRDefault="004F70D6" w:rsidP="004F70D6">
      <w:pPr>
        <w:tabs>
          <w:tab w:val="left" w:pos="6942"/>
        </w:tabs>
        <w:rPr>
          <w:rFonts w:ascii="Times New Roman" w:hAnsi="Times New Roman" w:cs="Times New Roman"/>
          <w:sz w:val="24"/>
          <w:szCs w:val="28"/>
        </w:rPr>
      </w:pPr>
    </w:p>
    <w:p w14:paraId="102F133D" w14:textId="77777777" w:rsidR="004F70D6" w:rsidRDefault="004F70D6" w:rsidP="004F70D6">
      <w:pPr>
        <w:tabs>
          <w:tab w:val="left" w:pos="6942"/>
        </w:tabs>
        <w:rPr>
          <w:rFonts w:ascii="Times New Roman" w:hAnsi="Times New Roman" w:cs="Times New Roman"/>
          <w:sz w:val="24"/>
          <w:szCs w:val="28"/>
        </w:rPr>
      </w:pPr>
    </w:p>
    <w:p w14:paraId="5445D603" w14:textId="5D76F622" w:rsidR="004F70D6" w:rsidRDefault="004F70D6" w:rsidP="004F70D6">
      <w:pPr>
        <w:tabs>
          <w:tab w:val="left" w:pos="6942"/>
        </w:tabs>
        <w:jc w:val="right"/>
        <w:rPr>
          <w:rFonts w:ascii="Times New Roman" w:hAnsi="Times New Roman" w:cs="Times New Roman"/>
          <w:b/>
          <w:bCs/>
          <w:sz w:val="24"/>
          <w:szCs w:val="28"/>
        </w:rPr>
      </w:pPr>
      <w:r w:rsidRPr="004F70D6">
        <w:rPr>
          <w:rFonts w:ascii="Times New Roman" w:hAnsi="Times New Roman" w:cs="Times New Roman"/>
          <w:b/>
          <w:bCs/>
          <w:sz w:val="24"/>
          <w:szCs w:val="28"/>
        </w:rPr>
        <w:lastRenderedPageBreak/>
        <w:t>Приложение к аукционной документации</w:t>
      </w:r>
    </w:p>
    <w:p w14:paraId="2068DBE8" w14:textId="77777777" w:rsidR="004F70D6" w:rsidRPr="004F70D6" w:rsidRDefault="004F70D6" w:rsidP="004F70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14:paraId="71C90974" w14:textId="77777777" w:rsidR="004F70D6" w:rsidRPr="004F70D6" w:rsidRDefault="004F70D6" w:rsidP="004F70D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4F70D6">
        <w:rPr>
          <w:rFonts w:ascii="Times New Roman" w:eastAsia="Times New Roman" w:hAnsi="Times New Roman" w:cs="Times New Roman"/>
          <w:b/>
          <w:szCs w:val="20"/>
          <w:lang w:eastAsia="ru-RU"/>
        </w:rPr>
        <w:t>ДОГОВОР КУПЛИ-ПРОДАЖИ</w:t>
      </w:r>
      <w:r w:rsidRPr="004F70D6">
        <w:rPr>
          <w:rFonts w:ascii="Times New Roman" w:eastAsia="Times New Roman" w:hAnsi="Times New Roman" w:cs="Times New Roman"/>
          <w:b/>
          <w:szCs w:val="20"/>
          <w:lang w:eastAsia="ru-RU"/>
        </w:rPr>
        <w:br/>
        <w:t xml:space="preserve"> ЗЕМЕЛЬНОГО УЧАСТКА№ ___</w:t>
      </w:r>
    </w:p>
    <w:p w14:paraId="487C8D7E" w14:textId="7FDDA8F0" w:rsidR="004F70D6" w:rsidRPr="004F70D6" w:rsidRDefault="004F70D6" w:rsidP="004F70D6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F70D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край                                                                                                   </w:t>
      </w:r>
      <w:proofErr w:type="gramStart"/>
      <w:r w:rsidRPr="004F70D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«</w:t>
      </w:r>
      <w:proofErr w:type="gramEnd"/>
      <w:r w:rsidRPr="004F70D6">
        <w:rPr>
          <w:rFonts w:ascii="Times New Roman" w:eastAsia="Times New Roman" w:hAnsi="Times New Roman" w:cs="Times New Roman"/>
          <w:sz w:val="21"/>
          <w:szCs w:val="21"/>
          <w:lang w:eastAsia="ru-RU"/>
        </w:rPr>
        <w:t>__</w:t>
      </w:r>
      <w:proofErr w:type="gramStart"/>
      <w:r w:rsidRPr="004F70D6">
        <w:rPr>
          <w:rFonts w:ascii="Times New Roman" w:eastAsia="Times New Roman" w:hAnsi="Times New Roman" w:cs="Times New Roman"/>
          <w:sz w:val="21"/>
          <w:szCs w:val="21"/>
          <w:lang w:eastAsia="ru-RU"/>
        </w:rPr>
        <w:t>_»_</w:t>
      </w:r>
      <w:proofErr w:type="gramEnd"/>
      <w:r w:rsidRPr="004F70D6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 2026 г.</w:t>
      </w:r>
    </w:p>
    <w:p w14:paraId="6D4CF968" w14:textId="77777777" w:rsidR="004F70D6" w:rsidRPr="004F70D6" w:rsidRDefault="004F70D6" w:rsidP="004F70D6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F70D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муниципальный округ      </w:t>
      </w:r>
    </w:p>
    <w:p w14:paraId="3D08F46E" w14:textId="77777777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B95FE4C" w14:textId="77777777" w:rsidR="004F70D6" w:rsidRPr="004F70D6" w:rsidRDefault="004F70D6" w:rsidP="004F70D6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>Настоящий договор составлен на основании Протокола заседания комиссии по результатам аукциона от _</w:t>
      </w:r>
      <w:proofErr w:type="gramStart"/>
      <w:r w:rsidRPr="004F70D6">
        <w:rPr>
          <w:rFonts w:ascii="Times New Roman" w:eastAsia="Times New Roman" w:hAnsi="Times New Roman" w:cs="Times New Roman"/>
          <w:lang w:eastAsia="ru-RU"/>
        </w:rPr>
        <w:t>_._</w:t>
      </w:r>
      <w:proofErr w:type="gramEnd"/>
      <w:r w:rsidRPr="004F70D6">
        <w:rPr>
          <w:rFonts w:ascii="Times New Roman" w:eastAsia="Times New Roman" w:hAnsi="Times New Roman" w:cs="Times New Roman"/>
          <w:lang w:eastAsia="ru-RU"/>
        </w:rPr>
        <w:t>_.2026 г.</w:t>
      </w:r>
    </w:p>
    <w:p w14:paraId="64497762" w14:textId="77777777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175D945" w14:textId="77777777" w:rsidR="004F70D6" w:rsidRPr="004F70D6" w:rsidRDefault="004F70D6" w:rsidP="004F70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4F70D6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4F70D6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4F70D6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4F70D6">
        <w:rPr>
          <w:rFonts w:ascii="Times New Roman" w:eastAsia="Times New Roman" w:hAnsi="Times New Roman" w:cs="Times New Roman"/>
          <w:lang w:eastAsia="ru-RU"/>
        </w:rPr>
        <w:t>, и</w:t>
      </w:r>
    </w:p>
    <w:p w14:paraId="511D10C5" w14:textId="77777777" w:rsidR="004F70D6" w:rsidRPr="004F70D6" w:rsidRDefault="004F70D6" w:rsidP="004F70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3193433" w14:textId="77777777" w:rsidR="004F70D6" w:rsidRPr="004F70D6" w:rsidRDefault="004F70D6" w:rsidP="004F70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4F70D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4F70D6">
        <w:rPr>
          <w:rFonts w:ascii="Times New Roman" w:eastAsia="Times New Roman" w:hAnsi="Times New Roman" w:cs="Times New Roman"/>
          <w:lang w:eastAsia="ru-RU"/>
        </w:rPr>
        <w:t>, заключили настоящий договор о нижеследующем:</w:t>
      </w:r>
    </w:p>
    <w:p w14:paraId="58F4722D" w14:textId="77777777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4CD0689" w14:textId="77777777" w:rsidR="004F70D6" w:rsidRPr="004F70D6" w:rsidRDefault="004F70D6" w:rsidP="004F70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F70D6">
        <w:rPr>
          <w:rFonts w:ascii="Times New Roman" w:eastAsia="Times New Roman" w:hAnsi="Times New Roman" w:cs="Times New Roman"/>
          <w:sz w:val="21"/>
          <w:szCs w:val="21"/>
          <w:lang w:eastAsia="ru-RU"/>
        </w:rPr>
        <w:t>1.ПРЕДМЕТ ДОГОВОРА.</w:t>
      </w:r>
    </w:p>
    <w:p w14:paraId="3880759C" w14:textId="77777777" w:rsidR="004F70D6" w:rsidRPr="004F70D6" w:rsidRDefault="004F70D6" w:rsidP="004F70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32CB239" w14:textId="77777777" w:rsidR="004F70D6" w:rsidRPr="004F70D6" w:rsidRDefault="004F70D6" w:rsidP="004F70D6">
      <w:pPr>
        <w:numPr>
          <w:ilvl w:val="1"/>
          <w:numId w:val="6"/>
        </w:numPr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4F70D6">
        <w:rPr>
          <w:rFonts w:ascii="Times New Roman" w:eastAsia="Times New Roman" w:hAnsi="Times New Roman" w:cs="Times New Roman"/>
          <w:lang w:eastAsia="ru-RU"/>
        </w:rPr>
        <w:t xml:space="preserve">передает, а </w:t>
      </w:r>
      <w:r w:rsidRPr="004F70D6">
        <w:rPr>
          <w:rFonts w:ascii="Times New Roman" w:eastAsia="Times New Roman" w:hAnsi="Times New Roman" w:cs="Times New Roman"/>
          <w:b/>
          <w:lang w:eastAsia="ru-RU"/>
        </w:rPr>
        <w:t xml:space="preserve">Покупатель </w:t>
      </w:r>
      <w:r w:rsidRPr="004F70D6">
        <w:rPr>
          <w:rFonts w:ascii="Times New Roman" w:eastAsia="Times New Roman" w:hAnsi="Times New Roman" w:cs="Times New Roman"/>
          <w:lang w:eastAsia="ru-RU"/>
        </w:rPr>
        <w:t xml:space="preserve">принимает на условиях настоящего договора земельный участок в границах, указанных в кадастровом паспорте участка, общей площадью </w:t>
      </w:r>
      <w:r w:rsidRPr="004F70D6">
        <w:rPr>
          <w:rFonts w:ascii="Times New Roman" w:eastAsia="Times New Roman" w:hAnsi="Times New Roman" w:cs="Times New Roman"/>
          <w:b/>
          <w:lang w:eastAsia="ru-RU"/>
        </w:rPr>
        <w:t xml:space="preserve">____ </w:t>
      </w:r>
      <w:proofErr w:type="spellStart"/>
      <w:proofErr w:type="gramStart"/>
      <w:r w:rsidRPr="004F70D6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proofErr w:type="gramEnd"/>
      <w:r w:rsidRPr="004F70D6">
        <w:rPr>
          <w:rFonts w:ascii="Times New Roman" w:eastAsia="Times New Roman" w:hAnsi="Times New Roman" w:cs="Times New Roman"/>
          <w:b/>
          <w:lang w:eastAsia="ru-RU"/>
        </w:rPr>
        <w:t>,</w:t>
      </w:r>
      <w:r w:rsidRPr="004F70D6">
        <w:rPr>
          <w:rFonts w:ascii="Times New Roman" w:eastAsia="Times New Roman" w:hAnsi="Times New Roman" w:cs="Times New Roman"/>
          <w:lang w:eastAsia="ru-RU"/>
        </w:rPr>
        <w:t xml:space="preserve"> расположенный по адресу</w:t>
      </w:r>
      <w:r w:rsidRPr="004F70D6">
        <w:rPr>
          <w:rFonts w:ascii="Times New Roman" w:eastAsia="Times New Roman" w:hAnsi="Times New Roman" w:cs="Times New Roman"/>
          <w:b/>
          <w:lang w:eastAsia="ru-RU"/>
        </w:rPr>
        <w:t xml:space="preserve">: Пермский край, Пермский муниципальный </w:t>
      </w:r>
      <w:proofErr w:type="gramStart"/>
      <w:r w:rsidRPr="004F70D6">
        <w:rPr>
          <w:rFonts w:ascii="Times New Roman" w:eastAsia="Times New Roman" w:hAnsi="Times New Roman" w:cs="Times New Roman"/>
          <w:b/>
          <w:lang w:eastAsia="ru-RU"/>
        </w:rPr>
        <w:t>округ,  _</w:t>
      </w:r>
      <w:proofErr w:type="gramEnd"/>
      <w:r w:rsidRPr="004F70D6">
        <w:rPr>
          <w:rFonts w:ascii="Times New Roman" w:eastAsia="Times New Roman" w:hAnsi="Times New Roman" w:cs="Times New Roman"/>
          <w:b/>
          <w:lang w:eastAsia="ru-RU"/>
        </w:rPr>
        <w:t>____________.</w:t>
      </w:r>
    </w:p>
    <w:p w14:paraId="54BDF24C" w14:textId="77777777" w:rsidR="004F70D6" w:rsidRPr="004F70D6" w:rsidRDefault="004F70D6" w:rsidP="004F70D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>Категория земель: _____________________________.</w:t>
      </w:r>
    </w:p>
    <w:p w14:paraId="1605334A" w14:textId="77777777" w:rsidR="004F70D6" w:rsidRPr="004F70D6" w:rsidRDefault="004F70D6" w:rsidP="004F70D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 xml:space="preserve">Кадастровый номер: </w:t>
      </w:r>
      <w:r w:rsidRPr="004F70D6">
        <w:rPr>
          <w:rFonts w:ascii="Times New Roman" w:eastAsia="Times New Roman" w:hAnsi="Times New Roman" w:cs="Times New Roman"/>
          <w:b/>
          <w:lang w:eastAsia="ru-RU"/>
        </w:rPr>
        <w:t>__________________________</w:t>
      </w:r>
      <w:r w:rsidRPr="004F70D6">
        <w:rPr>
          <w:rFonts w:ascii="Times New Roman" w:eastAsia="Times New Roman" w:hAnsi="Times New Roman" w:cs="Times New Roman"/>
          <w:lang w:eastAsia="ru-RU"/>
        </w:rPr>
        <w:t>.</w:t>
      </w:r>
    </w:p>
    <w:p w14:paraId="608D6404" w14:textId="77777777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>Разрешенное использование: _________________________________________________</w:t>
      </w:r>
      <w:proofErr w:type="gramStart"/>
      <w:r w:rsidRPr="004F70D6">
        <w:rPr>
          <w:rFonts w:ascii="Times New Roman" w:eastAsia="Times New Roman" w:hAnsi="Times New Roman" w:cs="Times New Roman"/>
          <w:lang w:eastAsia="ru-RU"/>
        </w:rPr>
        <w:t>_(</w:t>
      </w:r>
      <w:proofErr w:type="gramEnd"/>
      <w:r w:rsidRPr="004F70D6">
        <w:rPr>
          <w:rFonts w:ascii="Times New Roman" w:eastAsia="Times New Roman" w:hAnsi="Times New Roman" w:cs="Times New Roman"/>
          <w:lang w:eastAsia="ru-RU"/>
        </w:rPr>
        <w:t>далее – Участок).</w:t>
      </w:r>
    </w:p>
    <w:p w14:paraId="2B42C7E5" w14:textId="642097DE" w:rsidR="004F70D6" w:rsidRPr="004F70D6" w:rsidRDefault="004F70D6" w:rsidP="004F70D6">
      <w:pPr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>Обременения _________________________________________________.</w:t>
      </w:r>
    </w:p>
    <w:p w14:paraId="3BFB58E2" w14:textId="77777777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48DB4E3" w14:textId="77777777" w:rsidR="004F70D6" w:rsidRPr="004F70D6" w:rsidRDefault="004F70D6" w:rsidP="004F70D6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F70D6">
        <w:rPr>
          <w:rFonts w:ascii="Times New Roman" w:eastAsia="Times New Roman" w:hAnsi="Times New Roman" w:cs="Times New Roman"/>
          <w:sz w:val="21"/>
          <w:szCs w:val="21"/>
          <w:lang w:eastAsia="ru-RU"/>
        </w:rPr>
        <w:t>2.СТОИМОСТЬ ЗЕМЕЛЬНОГО УЧАСТКА.</w:t>
      </w:r>
    </w:p>
    <w:p w14:paraId="3B6139B0" w14:textId="77777777" w:rsidR="004F70D6" w:rsidRPr="004F70D6" w:rsidRDefault="004F70D6" w:rsidP="004F70D6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BEEEAE2" w14:textId="77777777" w:rsidR="004F70D6" w:rsidRPr="004F70D6" w:rsidRDefault="004F70D6" w:rsidP="004F70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 xml:space="preserve">2.1. Стоимость Участка </w:t>
      </w:r>
      <w:r w:rsidRPr="004F70D6">
        <w:rPr>
          <w:rFonts w:ascii="Times New Roman" w:eastAsia="Times New Roman" w:hAnsi="Times New Roman" w:cs="Times New Roman"/>
          <w:b/>
          <w:lang w:eastAsia="ru-RU"/>
        </w:rPr>
        <w:t>_________</w:t>
      </w:r>
      <w:r w:rsidRPr="004F7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70D6">
        <w:rPr>
          <w:rFonts w:ascii="Times New Roman" w:eastAsia="Times New Roman" w:hAnsi="Times New Roman" w:cs="Times New Roman"/>
          <w:lang w:eastAsia="ru-RU"/>
        </w:rPr>
        <w:t>(сумма прописью) рублей 00 коп.</w:t>
      </w:r>
    </w:p>
    <w:p w14:paraId="37B5A0B1" w14:textId="77777777" w:rsidR="004F70D6" w:rsidRPr="004F70D6" w:rsidRDefault="004F70D6" w:rsidP="004F70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>2.2.</w:t>
      </w:r>
      <w:r w:rsidRPr="004F70D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4F70D6">
        <w:rPr>
          <w:rFonts w:ascii="Times New Roman" w:eastAsia="Times New Roman" w:hAnsi="Times New Roman" w:cs="Times New Roman"/>
          <w:lang w:eastAsia="ru-RU"/>
        </w:rPr>
        <w:t xml:space="preserve">Задаток в сумме </w:t>
      </w:r>
      <w:r w:rsidRPr="004F70D6">
        <w:rPr>
          <w:rFonts w:ascii="Times New Roman" w:eastAsia="Times New Roman" w:hAnsi="Times New Roman" w:cs="Times New Roman"/>
          <w:b/>
          <w:lang w:eastAsia="ru-RU"/>
        </w:rPr>
        <w:t xml:space="preserve">_______ </w:t>
      </w:r>
      <w:r w:rsidRPr="004F70D6">
        <w:rPr>
          <w:rFonts w:ascii="Times New Roman" w:eastAsia="Times New Roman" w:hAnsi="Times New Roman" w:cs="Times New Roman"/>
          <w:lang w:eastAsia="ru-RU"/>
        </w:rPr>
        <w:t>(Сумма прописью) рублей 00 коп</w:t>
      </w:r>
      <w:proofErr w:type="gramStart"/>
      <w:r w:rsidRPr="004F70D6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4F70D6">
        <w:rPr>
          <w:rFonts w:ascii="Times New Roman" w:eastAsia="Times New Roman" w:hAnsi="Times New Roman" w:cs="Times New Roman"/>
          <w:lang w:eastAsia="ru-RU"/>
        </w:rPr>
        <w:t xml:space="preserve"> внесен </w:t>
      </w:r>
      <w:r w:rsidRPr="004F70D6">
        <w:rPr>
          <w:rFonts w:ascii="Times New Roman" w:eastAsia="Times New Roman" w:hAnsi="Times New Roman" w:cs="Times New Roman"/>
          <w:b/>
          <w:lang w:eastAsia="ru-RU"/>
        </w:rPr>
        <w:t>Покупателем</w:t>
      </w:r>
      <w:r w:rsidRPr="004F70D6">
        <w:rPr>
          <w:rFonts w:ascii="Times New Roman" w:eastAsia="Times New Roman" w:hAnsi="Times New Roman" w:cs="Times New Roman"/>
          <w:lang w:eastAsia="ru-RU"/>
        </w:rPr>
        <w:t xml:space="preserve"> на расчетный счет </w:t>
      </w:r>
      <w:r w:rsidRPr="004F70D6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4F70D6">
        <w:rPr>
          <w:rFonts w:ascii="Times New Roman" w:eastAsia="Times New Roman" w:hAnsi="Times New Roman" w:cs="Times New Roman"/>
          <w:lang w:eastAsia="ru-RU"/>
        </w:rPr>
        <w:t xml:space="preserve"> и засчитывается в счет оплаты за Участок.</w:t>
      </w:r>
    </w:p>
    <w:p w14:paraId="4DE26FCE" w14:textId="77777777" w:rsidR="004F70D6" w:rsidRPr="004F70D6" w:rsidRDefault="004F70D6" w:rsidP="004F70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 xml:space="preserve">2.3. За вычетом суммы задатка </w:t>
      </w:r>
      <w:r w:rsidRPr="004F70D6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4F70D6">
        <w:rPr>
          <w:rFonts w:ascii="Times New Roman" w:eastAsia="Times New Roman" w:hAnsi="Times New Roman" w:cs="Times New Roman"/>
          <w:lang w:eastAsia="ru-RU"/>
        </w:rPr>
        <w:t xml:space="preserve"> обязан заплатить </w:t>
      </w:r>
      <w:r w:rsidRPr="004F70D6">
        <w:rPr>
          <w:rFonts w:ascii="Times New Roman" w:eastAsia="Times New Roman" w:hAnsi="Times New Roman" w:cs="Times New Roman"/>
          <w:b/>
          <w:lang w:eastAsia="ru-RU"/>
        </w:rPr>
        <w:t>_______</w:t>
      </w:r>
      <w:r w:rsidRPr="004F70D6">
        <w:rPr>
          <w:rFonts w:ascii="Times New Roman" w:eastAsia="Times New Roman" w:hAnsi="Times New Roman" w:cs="Times New Roman"/>
          <w:lang w:eastAsia="ru-RU"/>
        </w:rPr>
        <w:t xml:space="preserve"> (сумма прописью) рублей 00 коп. на расчетный счет УФК по Пермскому краю (Комитет имущественных отношений администрации Пермского муниципального района) …При перечислении, днем платежа считается </w:t>
      </w:r>
      <w:proofErr w:type="gramStart"/>
      <w:r w:rsidRPr="004F70D6">
        <w:rPr>
          <w:rFonts w:ascii="Times New Roman" w:eastAsia="Times New Roman" w:hAnsi="Times New Roman" w:cs="Times New Roman"/>
          <w:lang w:eastAsia="ru-RU"/>
        </w:rPr>
        <w:t>дата  перечисления</w:t>
      </w:r>
      <w:proofErr w:type="gramEnd"/>
      <w:r w:rsidRPr="004F70D6">
        <w:rPr>
          <w:rFonts w:ascii="Times New Roman" w:eastAsia="Times New Roman" w:hAnsi="Times New Roman" w:cs="Times New Roman"/>
          <w:lang w:eastAsia="ru-RU"/>
        </w:rPr>
        <w:t xml:space="preserve"> денежных средств на счета </w:t>
      </w:r>
      <w:r w:rsidRPr="004F70D6">
        <w:rPr>
          <w:rFonts w:ascii="Times New Roman" w:eastAsia="Times New Roman" w:hAnsi="Times New Roman" w:cs="Times New Roman"/>
          <w:b/>
          <w:lang w:eastAsia="ru-RU"/>
        </w:rPr>
        <w:t>Покупателя.</w:t>
      </w:r>
    </w:p>
    <w:p w14:paraId="02E812F2" w14:textId="77777777" w:rsidR="004F70D6" w:rsidRPr="004F70D6" w:rsidRDefault="004F70D6" w:rsidP="004F70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2B90FA" w14:textId="77777777" w:rsidR="004F70D6" w:rsidRPr="004F70D6" w:rsidRDefault="004F70D6" w:rsidP="004F70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E65901A" w14:textId="77777777" w:rsidR="004F70D6" w:rsidRPr="004F70D6" w:rsidRDefault="004F70D6" w:rsidP="004F70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F70D6">
        <w:rPr>
          <w:rFonts w:ascii="Times New Roman" w:eastAsia="Times New Roman" w:hAnsi="Times New Roman" w:cs="Times New Roman"/>
          <w:sz w:val="21"/>
          <w:szCs w:val="21"/>
          <w:lang w:eastAsia="ru-RU"/>
        </w:rPr>
        <w:t>3.ОБЯЗАННОСТИ СТОРОН.</w:t>
      </w:r>
    </w:p>
    <w:p w14:paraId="295618A7" w14:textId="77777777" w:rsidR="004F70D6" w:rsidRPr="004F70D6" w:rsidRDefault="004F70D6" w:rsidP="004F70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6FC8506" w14:textId="77777777" w:rsidR="004F70D6" w:rsidRPr="004F70D6" w:rsidRDefault="004F70D6" w:rsidP="004F70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 xml:space="preserve">3.1. </w:t>
      </w:r>
      <w:r w:rsidRPr="004F70D6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4F70D6">
        <w:rPr>
          <w:rFonts w:ascii="Times New Roman" w:eastAsia="Times New Roman" w:hAnsi="Times New Roman" w:cs="Times New Roman"/>
          <w:lang w:eastAsia="ru-RU"/>
        </w:rPr>
        <w:t>обязуется:</w:t>
      </w:r>
    </w:p>
    <w:p w14:paraId="00882687" w14:textId="77777777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>- передать Покупателю на условиях настоящего договора Участок;</w:t>
      </w:r>
    </w:p>
    <w:p w14:paraId="023AB960" w14:textId="77777777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>- принять от Покупателя оплату стоимости Участка в размере, определенном в статье 2 настоящего договора.</w:t>
      </w:r>
    </w:p>
    <w:p w14:paraId="21E6516C" w14:textId="77777777" w:rsidR="004F70D6" w:rsidRPr="004F70D6" w:rsidRDefault="004F70D6" w:rsidP="004F70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 xml:space="preserve">3.2. </w:t>
      </w:r>
      <w:r w:rsidRPr="004F70D6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4F70D6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1BCE6E65" w14:textId="77777777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>- к моменту подписания настоящего договора оплатить стоимость Участка в размере, определенном в пункте 2.1 настоящего договора в полном объеме;</w:t>
      </w:r>
    </w:p>
    <w:p w14:paraId="596DCED3" w14:textId="77777777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>- осмотреть Участок в натуре, ознакомиться с его качественными и количественными характеристиками, подземными и наземными сооружениями, правовым режимом земель и принять на себя ответственность за совершенные (совершаемые) им любые действия, противоречащие законодательству Российской Федерации и ограничениям прав на использование, в том числе публичные сервитуты и обременения, объявленные уполномоченными органами;</w:t>
      </w:r>
    </w:p>
    <w:p w14:paraId="64A46AB3" w14:textId="77777777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lastRenderedPageBreak/>
        <w:t>- обеспечить соблюдение экологических, санитарных, противопожарных, технических, природоохранных и иных правил пользования земельным участком;</w:t>
      </w:r>
    </w:p>
    <w:p w14:paraId="129E48B8" w14:textId="77777777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>- своевременно и полностью вносить земельный налог, а также вносить денежные средства при иных сборах, связанных с использованием земли.</w:t>
      </w:r>
    </w:p>
    <w:p w14:paraId="5D587FB4" w14:textId="77777777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727F376" w14:textId="77777777" w:rsidR="004F70D6" w:rsidRPr="004F70D6" w:rsidRDefault="004F70D6" w:rsidP="004F70D6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F70D6">
        <w:rPr>
          <w:rFonts w:ascii="Times New Roman" w:eastAsia="Times New Roman" w:hAnsi="Times New Roman" w:cs="Times New Roman"/>
          <w:sz w:val="21"/>
          <w:szCs w:val="21"/>
          <w:lang w:eastAsia="ru-RU"/>
        </w:rPr>
        <w:t>4.ПРАВО СОБСТВЕННОСТИ НА ЗЕМЕЛЬНЫЙ УЧАСТОК.</w:t>
      </w:r>
    </w:p>
    <w:p w14:paraId="42B3ABE4" w14:textId="77777777" w:rsidR="004F70D6" w:rsidRPr="004F70D6" w:rsidRDefault="004F70D6" w:rsidP="004F70D6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01D6223F" w14:textId="77777777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ab/>
        <w:t xml:space="preserve">4.1. Право собственности на земельный участок у </w:t>
      </w:r>
      <w:r w:rsidRPr="004F70D6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4F70D6">
        <w:rPr>
          <w:rFonts w:ascii="Times New Roman" w:eastAsia="Times New Roman" w:hAnsi="Times New Roman" w:cs="Times New Roman"/>
          <w:lang w:eastAsia="ru-RU"/>
        </w:rPr>
        <w:t xml:space="preserve"> возникает с момента регистрации права собственности на землю, оформленного в соответствии с действующим законодательством.</w:t>
      </w:r>
    </w:p>
    <w:p w14:paraId="0EEC8B41" w14:textId="77777777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ab/>
        <w:t>4.2. Настоящий договор после полной оплаты его стоимости является бесспорным основанием для регистрации права собственности на земельный участок.</w:t>
      </w:r>
    </w:p>
    <w:p w14:paraId="23A6F138" w14:textId="77777777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ab/>
      </w:r>
    </w:p>
    <w:p w14:paraId="5680A917" w14:textId="77777777" w:rsidR="004F70D6" w:rsidRPr="004F70D6" w:rsidRDefault="004F70D6" w:rsidP="004F70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 xml:space="preserve">4.3. С момента возникновения у </w:t>
      </w:r>
      <w:r w:rsidRPr="004F70D6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4F70D6">
        <w:rPr>
          <w:rFonts w:ascii="Times New Roman" w:eastAsia="Times New Roman" w:hAnsi="Times New Roman" w:cs="Times New Roman"/>
          <w:lang w:eastAsia="ru-RU"/>
        </w:rPr>
        <w:t xml:space="preserve"> права собственности на земельный участок, ранее действовавший правовой режим земельного участка утрачивает силу.</w:t>
      </w:r>
    </w:p>
    <w:p w14:paraId="20E3B697" w14:textId="77777777" w:rsidR="004F70D6" w:rsidRPr="004F70D6" w:rsidRDefault="004F70D6" w:rsidP="004F70D6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AE09386" w14:textId="77777777" w:rsidR="004F70D6" w:rsidRPr="004F70D6" w:rsidRDefault="004F70D6" w:rsidP="004F70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F70D6">
        <w:rPr>
          <w:rFonts w:ascii="Times New Roman" w:eastAsia="Times New Roman" w:hAnsi="Times New Roman" w:cs="Times New Roman"/>
          <w:sz w:val="21"/>
          <w:szCs w:val="21"/>
          <w:lang w:eastAsia="ru-RU"/>
        </w:rPr>
        <w:t>5.ОТВЕТСТВЕННОСТЬ СТОРОН.</w:t>
      </w:r>
    </w:p>
    <w:p w14:paraId="2EBB502D" w14:textId="77777777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2FFA916" w14:textId="77777777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F70D6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 xml:space="preserve">5.1. Стороны несут ответственность за ненадлежащее выполнение условий </w:t>
      </w:r>
      <w:r w:rsidRPr="004F70D6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>договора в соответствии с действующим законодательством.</w:t>
      </w:r>
    </w:p>
    <w:p w14:paraId="05068990" w14:textId="77777777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6D8013F" w14:textId="77777777" w:rsidR="004F70D6" w:rsidRPr="004F70D6" w:rsidRDefault="004F70D6" w:rsidP="004F70D6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F70D6">
        <w:rPr>
          <w:rFonts w:ascii="Times New Roman" w:eastAsia="Times New Roman" w:hAnsi="Times New Roman" w:cs="Times New Roman"/>
          <w:sz w:val="21"/>
          <w:szCs w:val="21"/>
          <w:lang w:eastAsia="ru-RU"/>
        </w:rPr>
        <w:t>6. РАССМОТРЕНИЕ СПОРОВ.</w:t>
      </w:r>
    </w:p>
    <w:p w14:paraId="07B4C6F9" w14:textId="77777777" w:rsidR="004F70D6" w:rsidRPr="004F70D6" w:rsidRDefault="004F70D6" w:rsidP="004F70D6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D420650" w14:textId="77777777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4F70D6">
        <w:rPr>
          <w:rFonts w:ascii="Times New Roman" w:eastAsia="Times New Roman" w:hAnsi="Times New Roman" w:cs="Times New Roman"/>
          <w:lang w:eastAsia="ru-RU"/>
        </w:rPr>
        <w:t>6.1. Договор не может быть расторгнут в одностороннем порядке. Договор также не подлежит расторжению по соглашению сторон после его государственной регистрации.</w:t>
      </w:r>
    </w:p>
    <w:p w14:paraId="755A76C9" w14:textId="516F0C4B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ab/>
        <w:t>6.2. 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переговоров, стороны передают их на рассмотрение в суд или арбитражный суд.</w:t>
      </w:r>
    </w:p>
    <w:p w14:paraId="2A8BE46C" w14:textId="77777777" w:rsidR="004F70D6" w:rsidRPr="004F70D6" w:rsidRDefault="004F70D6" w:rsidP="004F70D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F70D6">
        <w:rPr>
          <w:rFonts w:ascii="Times New Roman" w:eastAsia="Times New Roman" w:hAnsi="Times New Roman" w:cs="Times New Roman"/>
          <w:sz w:val="21"/>
          <w:szCs w:val="21"/>
          <w:lang w:eastAsia="ru-RU"/>
        </w:rPr>
        <w:t>7. ЗАКЛЮЧИТЕЛЬНЫЕ ПОЛОЖЕНИЯ.</w:t>
      </w:r>
    </w:p>
    <w:p w14:paraId="53C6D02F" w14:textId="77777777" w:rsidR="004F70D6" w:rsidRPr="004F70D6" w:rsidRDefault="004F70D6" w:rsidP="004F70D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0D2D89D2" w14:textId="2C37819F" w:rsidR="004F70D6" w:rsidRPr="004F70D6" w:rsidRDefault="004F70D6" w:rsidP="004F70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>7.1. Договор составлен на основании нормативных актов, действующих на момент заключения.</w:t>
      </w:r>
    </w:p>
    <w:p w14:paraId="270D0299" w14:textId="77777777" w:rsidR="004F70D6" w:rsidRPr="004F70D6" w:rsidRDefault="004F70D6" w:rsidP="004F70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>7.2. Изменения законодательства, препятствующие выполнению договорных обязательств, являются форс-мажорными.</w:t>
      </w:r>
    </w:p>
    <w:p w14:paraId="39298219" w14:textId="77777777" w:rsidR="004F70D6" w:rsidRPr="004F70D6" w:rsidRDefault="004F70D6" w:rsidP="004F70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>7.3. Договор вступает в силу с момента его подписания сторонами.</w:t>
      </w:r>
    </w:p>
    <w:p w14:paraId="0870BCBF" w14:textId="77777777" w:rsidR="004F70D6" w:rsidRPr="004F70D6" w:rsidRDefault="004F70D6" w:rsidP="004F70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>7.4. В качестве неотъемлемой части договора к нему прилагаются:</w:t>
      </w:r>
    </w:p>
    <w:p w14:paraId="68059FAF" w14:textId="77777777" w:rsidR="004F70D6" w:rsidRPr="004F70D6" w:rsidRDefault="004F70D6" w:rsidP="004F70D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>акт установления цены продажи земельного участка (Приложение 1);</w:t>
      </w:r>
    </w:p>
    <w:p w14:paraId="3ACBF489" w14:textId="77777777" w:rsidR="004F70D6" w:rsidRPr="004F70D6" w:rsidRDefault="004F70D6" w:rsidP="004F70D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>акт приема-передачи земельного участка (Приложение 2).</w:t>
      </w:r>
    </w:p>
    <w:p w14:paraId="3D70FE31" w14:textId="77777777" w:rsidR="004F70D6" w:rsidRPr="004F70D6" w:rsidRDefault="004F70D6" w:rsidP="004F70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 xml:space="preserve">7.5. Договор составлен в 2-х экземплярах, имеющих одинаковую силу: первый из которых для </w:t>
      </w:r>
      <w:r w:rsidRPr="004F70D6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4F70D6">
        <w:rPr>
          <w:rFonts w:ascii="Times New Roman" w:eastAsia="Times New Roman" w:hAnsi="Times New Roman" w:cs="Times New Roman"/>
          <w:lang w:eastAsia="ru-RU"/>
        </w:rPr>
        <w:t xml:space="preserve">, второй для </w:t>
      </w:r>
      <w:r w:rsidRPr="004F70D6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4F70D6">
        <w:rPr>
          <w:rFonts w:ascii="Times New Roman" w:eastAsia="Times New Roman" w:hAnsi="Times New Roman" w:cs="Times New Roman"/>
          <w:lang w:eastAsia="ru-RU"/>
        </w:rPr>
        <w:t>.</w:t>
      </w:r>
    </w:p>
    <w:p w14:paraId="32D47026" w14:textId="77777777" w:rsidR="004F70D6" w:rsidRPr="004F70D6" w:rsidRDefault="004F70D6" w:rsidP="004F70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ADF2D2F" w14:textId="77777777" w:rsidR="004F70D6" w:rsidRPr="004F70D6" w:rsidRDefault="004F70D6" w:rsidP="004F70D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F70D6">
        <w:rPr>
          <w:rFonts w:ascii="Times New Roman" w:eastAsia="Times New Roman" w:hAnsi="Times New Roman" w:cs="Times New Roman"/>
          <w:sz w:val="21"/>
          <w:szCs w:val="21"/>
          <w:lang w:eastAsia="ru-RU"/>
        </w:rPr>
        <w:t>8. ПОДПИСИ СТОРОН</w:t>
      </w:r>
    </w:p>
    <w:p w14:paraId="7ED53392" w14:textId="77777777" w:rsidR="004F70D6" w:rsidRPr="004F70D6" w:rsidRDefault="004F70D6" w:rsidP="004F70D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54285D87" w14:textId="77777777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>Продавец ________________ _______________            Покупатель: ________________ /____________</w:t>
      </w:r>
    </w:p>
    <w:p w14:paraId="2B98D6B1" w14:textId="77777777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 xml:space="preserve">                                МП                                                                              </w:t>
      </w:r>
    </w:p>
    <w:p w14:paraId="21710531" w14:textId="27727C32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3025CB" wp14:editId="4C26B709">
                <wp:simplePos x="0" y="0"/>
                <wp:positionH relativeFrom="column">
                  <wp:posOffset>3342200</wp:posOffset>
                </wp:positionH>
                <wp:positionV relativeFrom="paragraph">
                  <wp:posOffset>5910</wp:posOffset>
                </wp:positionV>
                <wp:extent cx="3259016" cy="571627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9016" cy="5716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6"/>
                            </w:tblGrid>
                            <w:tr w:rsidR="004F70D6" w:rsidRPr="007A6F29" w14:paraId="5F517A2D" w14:textId="77777777" w:rsidTr="007A6F29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274E334" w14:textId="77777777" w:rsidR="004F70D6" w:rsidRPr="004F70D6" w:rsidRDefault="004F70D6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4F70D6"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 (ФИО)</w:t>
                                  </w:r>
                                </w:p>
                                <w:p w14:paraId="293D0F12" w14:textId="77777777" w:rsidR="004F70D6" w:rsidRPr="004F70D6" w:rsidRDefault="004F70D6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4F70D6">
                                    <w:rPr>
                                      <w:rFonts w:ascii="Times New Roman" w:hAnsi="Times New Roman" w:cs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2677DC77" w14:textId="77777777" w:rsidR="004F70D6" w:rsidRPr="007A6F29" w:rsidRDefault="004F70D6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bCs/>
                                    </w:rPr>
                                  </w:pPr>
                                  <w:r w:rsidRPr="004F70D6">
                                    <w:rPr>
                                      <w:rFonts w:ascii="Times New Roman" w:hAnsi="Times New Roman" w:cs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53C8EBFC" w14:textId="77777777" w:rsidR="004F70D6" w:rsidRDefault="004F70D6" w:rsidP="004F70D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5E120201" w14:textId="77777777" w:rsidR="004F70D6" w:rsidRDefault="004F70D6" w:rsidP="004F70D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73E3C9EF" w14:textId="77777777" w:rsidR="004F70D6" w:rsidRDefault="004F70D6" w:rsidP="004F70D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04C6D368" w14:textId="77777777" w:rsidR="004F70D6" w:rsidRPr="00B9628E" w:rsidRDefault="004F70D6" w:rsidP="004F70D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3025C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3.15pt;margin-top:.45pt;width:256.6pt;height:4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26"/>
                      </w:tblGrid>
                      <w:tr w:rsidR="004F70D6" w:rsidRPr="007A6F29" w14:paraId="5F517A2D" w14:textId="77777777" w:rsidTr="007A6F29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274E334" w14:textId="77777777" w:rsidR="004F70D6" w:rsidRPr="004F70D6" w:rsidRDefault="004F70D6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F70D6">
                              <w:rPr>
                                <w:rFonts w:ascii="Times New Roman" w:hAnsi="Times New Roman" w:cs="Times New Roman"/>
                              </w:rPr>
                              <w:t>__________________________ (ФИО)</w:t>
                            </w:r>
                          </w:p>
                          <w:p w14:paraId="293D0F12" w14:textId="77777777" w:rsidR="004F70D6" w:rsidRPr="004F70D6" w:rsidRDefault="004F70D6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F70D6">
                              <w:rPr>
                                <w:rFonts w:ascii="Times New Roman" w:hAnsi="Times New Roman" w:cs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2677DC77" w14:textId="77777777" w:rsidR="004F70D6" w:rsidRPr="007A6F29" w:rsidRDefault="004F70D6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bCs/>
                              </w:rPr>
                            </w:pPr>
                            <w:r w:rsidRPr="004F70D6">
                              <w:rPr>
                                <w:rFonts w:ascii="Times New Roman" w:hAnsi="Times New Roman" w:cs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53C8EBFC" w14:textId="77777777" w:rsidR="004F70D6" w:rsidRDefault="004F70D6" w:rsidP="004F70D6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5E120201" w14:textId="77777777" w:rsidR="004F70D6" w:rsidRDefault="004F70D6" w:rsidP="004F70D6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73E3C9EF" w14:textId="77777777" w:rsidR="004F70D6" w:rsidRDefault="004F70D6" w:rsidP="004F70D6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04C6D368" w14:textId="77777777" w:rsidR="004F70D6" w:rsidRPr="00B9628E" w:rsidRDefault="004F70D6" w:rsidP="004F70D6">
                      <w:pPr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F70D6">
        <w:rPr>
          <w:rFonts w:ascii="Times New Roman" w:eastAsia="Times New Roman" w:hAnsi="Times New Roman" w:cs="Times New Roman"/>
          <w:lang w:eastAsia="ru-RU"/>
        </w:rPr>
        <w:tab/>
      </w:r>
      <w:r w:rsidRPr="004F70D6">
        <w:rPr>
          <w:rFonts w:ascii="Times New Roman" w:eastAsia="Times New Roman" w:hAnsi="Times New Roman" w:cs="Times New Roman"/>
          <w:lang w:eastAsia="ru-RU"/>
        </w:rPr>
        <w:tab/>
      </w:r>
      <w:r w:rsidRPr="004F70D6">
        <w:rPr>
          <w:rFonts w:ascii="Times New Roman" w:eastAsia="Times New Roman" w:hAnsi="Times New Roman" w:cs="Times New Roman"/>
          <w:lang w:eastAsia="ru-RU"/>
        </w:rPr>
        <w:tab/>
      </w:r>
      <w:r w:rsidRPr="004F70D6">
        <w:rPr>
          <w:rFonts w:ascii="Times New Roman" w:eastAsia="Times New Roman" w:hAnsi="Times New Roman" w:cs="Times New Roman"/>
          <w:lang w:eastAsia="ru-RU"/>
        </w:rPr>
        <w:tab/>
      </w:r>
      <w:r w:rsidRPr="004F70D6">
        <w:rPr>
          <w:rFonts w:ascii="Times New Roman" w:eastAsia="Times New Roman" w:hAnsi="Times New Roman" w:cs="Times New Roman"/>
          <w:lang w:eastAsia="ru-RU"/>
        </w:rPr>
        <w:tab/>
      </w:r>
      <w:r w:rsidRPr="004F70D6">
        <w:rPr>
          <w:rFonts w:ascii="Times New Roman" w:eastAsia="Times New Roman" w:hAnsi="Times New Roman" w:cs="Times New Roman"/>
          <w:lang w:eastAsia="ru-RU"/>
        </w:rPr>
        <w:tab/>
      </w:r>
      <w:r w:rsidRPr="004F70D6">
        <w:rPr>
          <w:rFonts w:ascii="Times New Roman" w:eastAsia="Times New Roman" w:hAnsi="Times New Roman" w:cs="Times New Roman"/>
          <w:lang w:eastAsia="ru-RU"/>
        </w:rPr>
        <w:tab/>
      </w:r>
      <w:r w:rsidRPr="004F70D6">
        <w:rPr>
          <w:rFonts w:ascii="Times New Roman" w:eastAsia="Times New Roman" w:hAnsi="Times New Roman" w:cs="Times New Roman"/>
          <w:lang w:eastAsia="ru-RU"/>
        </w:rPr>
        <w:tab/>
      </w:r>
      <w:r w:rsidRPr="004F70D6">
        <w:rPr>
          <w:rFonts w:ascii="Times New Roman" w:eastAsia="Times New Roman" w:hAnsi="Times New Roman" w:cs="Times New Roman"/>
          <w:lang w:eastAsia="ru-RU"/>
        </w:rPr>
        <w:tab/>
      </w:r>
      <w:r w:rsidRPr="004F70D6">
        <w:rPr>
          <w:rFonts w:ascii="Times New Roman" w:eastAsia="Times New Roman" w:hAnsi="Times New Roman" w:cs="Times New Roman"/>
          <w:lang w:eastAsia="ru-RU"/>
        </w:rPr>
        <w:tab/>
      </w:r>
      <w:r w:rsidRPr="004F70D6">
        <w:rPr>
          <w:rFonts w:ascii="Times New Roman" w:eastAsia="Times New Roman" w:hAnsi="Times New Roman" w:cs="Times New Roman"/>
          <w:lang w:eastAsia="ru-RU"/>
        </w:rPr>
        <w:tab/>
      </w:r>
      <w:r w:rsidRPr="004F70D6">
        <w:rPr>
          <w:rFonts w:ascii="Times New Roman" w:eastAsia="Times New Roman" w:hAnsi="Times New Roman" w:cs="Times New Roman"/>
          <w:lang w:eastAsia="ru-RU"/>
        </w:rPr>
        <w:tab/>
      </w:r>
    </w:p>
    <w:p w14:paraId="07E0E7D2" w14:textId="77777777" w:rsidR="004F70D6" w:rsidRPr="004F70D6" w:rsidRDefault="004F70D6" w:rsidP="004F70D6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4F70D6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5A2A0D8C" w14:textId="77777777" w:rsidR="004F70D6" w:rsidRPr="004F70D6" w:rsidRDefault="004F70D6" w:rsidP="004F70D6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4F70D6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1A569EC9" w14:textId="77777777" w:rsidR="004F70D6" w:rsidRPr="004F70D6" w:rsidRDefault="004F70D6" w:rsidP="004F70D6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4F70D6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08164037" w14:textId="77777777" w:rsidR="004F70D6" w:rsidRPr="004F70D6" w:rsidRDefault="004F70D6" w:rsidP="004F70D6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4F70D6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4F70D6">
        <w:rPr>
          <w:rFonts w:ascii="Times New Roman" w:eastAsia="Times New Roman" w:hAnsi="Times New Roman" w:cs="Times New Roman"/>
          <w:lang w:eastAsia="x-none"/>
        </w:rPr>
        <w:t>округа</w:t>
      </w:r>
    </w:p>
    <w:p w14:paraId="58AA447D" w14:textId="77777777" w:rsidR="004F70D6" w:rsidRPr="004F70D6" w:rsidRDefault="004F70D6" w:rsidP="004F70D6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4F70D6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4F70D6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4F70D6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4F70D6">
        <w:rPr>
          <w:rFonts w:ascii="Times New Roman" w:eastAsia="Times New Roman" w:hAnsi="Times New Roman" w:cs="Times New Roman"/>
          <w:lang w:val="x-none" w:eastAsia="x-none"/>
        </w:rPr>
        <w:t>, 7</w:t>
      </w:r>
      <w:r w:rsidRPr="004F70D6">
        <w:rPr>
          <w:rFonts w:ascii="Times New Roman" w:eastAsia="Times New Roman" w:hAnsi="Times New Roman" w:cs="Times New Roman"/>
          <w:lang w:eastAsia="x-none"/>
        </w:rPr>
        <w:t>4А</w:t>
      </w:r>
    </w:p>
    <w:p w14:paraId="17124654" w14:textId="77777777" w:rsidR="004F70D6" w:rsidRPr="004F70D6" w:rsidRDefault="004F70D6" w:rsidP="004F70D6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4F70D6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4F70D6">
        <w:rPr>
          <w:rFonts w:ascii="Times New Roman" w:eastAsia="Times New Roman" w:hAnsi="Times New Roman" w:cs="Times New Roman"/>
          <w:lang w:eastAsia="x-none"/>
        </w:rPr>
        <w:t>066481</w:t>
      </w:r>
      <w:r w:rsidRPr="004F70D6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4F70D6">
        <w:rPr>
          <w:rFonts w:ascii="Times New Roman" w:eastAsia="Times New Roman" w:hAnsi="Times New Roman" w:cs="Times New Roman"/>
          <w:lang w:eastAsia="x-none"/>
        </w:rPr>
        <w:t>594801001</w:t>
      </w:r>
    </w:p>
    <w:p w14:paraId="77C52C36" w14:textId="77777777" w:rsidR="004F70D6" w:rsidRPr="004F70D6" w:rsidRDefault="004F70D6" w:rsidP="004F70D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3E1923" w14:textId="77777777" w:rsidR="004F70D6" w:rsidRPr="004F70D6" w:rsidRDefault="004F70D6" w:rsidP="004F70D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0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14:paraId="035747EF" w14:textId="77777777" w:rsidR="004F70D6" w:rsidRPr="004F70D6" w:rsidRDefault="004F70D6" w:rsidP="004F70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14:paraId="466F44BC" w14:textId="77777777" w:rsidR="004F70D6" w:rsidRPr="004F70D6" w:rsidRDefault="004F70D6" w:rsidP="004F70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F70D6">
        <w:rPr>
          <w:rFonts w:ascii="Times New Roman" w:eastAsia="Times New Roman" w:hAnsi="Times New Roman" w:cs="Times New Roman"/>
          <w:b/>
          <w:lang w:eastAsia="ru-RU"/>
        </w:rPr>
        <w:lastRenderedPageBreak/>
        <w:t>А К Т</w:t>
      </w:r>
    </w:p>
    <w:p w14:paraId="35ACC0E1" w14:textId="77777777" w:rsidR="004F70D6" w:rsidRPr="004F70D6" w:rsidRDefault="004F70D6" w:rsidP="004F70D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4F70D6">
        <w:rPr>
          <w:rFonts w:ascii="Times New Roman" w:eastAsia="Times New Roman" w:hAnsi="Times New Roman" w:cs="Times New Roman"/>
          <w:b/>
          <w:lang w:eastAsia="ru-RU"/>
        </w:rPr>
        <w:t>приема-передачи земельного участка к договору купли-продажи</w:t>
      </w:r>
    </w:p>
    <w:p w14:paraId="3F7056BF" w14:textId="77777777" w:rsidR="004F70D6" w:rsidRPr="004F70D6" w:rsidRDefault="004F70D6" w:rsidP="004F70D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 xml:space="preserve">№ ____ от </w:t>
      </w:r>
      <w:r w:rsidRPr="004F70D6">
        <w:rPr>
          <w:rFonts w:ascii="Times New Roman" w:eastAsia="Times New Roman" w:hAnsi="Times New Roman" w:cs="Times New Roman"/>
          <w:szCs w:val="20"/>
          <w:lang w:eastAsia="ru-RU"/>
        </w:rPr>
        <w:t>«__</w:t>
      </w:r>
      <w:proofErr w:type="gramStart"/>
      <w:r w:rsidRPr="004F70D6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4F70D6">
        <w:rPr>
          <w:rFonts w:ascii="Times New Roman" w:eastAsia="Times New Roman" w:hAnsi="Times New Roman" w:cs="Times New Roman"/>
          <w:szCs w:val="20"/>
          <w:lang w:eastAsia="ru-RU"/>
        </w:rPr>
        <w:t xml:space="preserve">_________2026 </w:t>
      </w:r>
      <w:r w:rsidRPr="004F70D6">
        <w:rPr>
          <w:rFonts w:ascii="Times New Roman" w:eastAsia="Times New Roman" w:hAnsi="Times New Roman" w:cs="Times New Roman"/>
          <w:lang w:eastAsia="ru-RU"/>
        </w:rPr>
        <w:t>г.</w:t>
      </w:r>
    </w:p>
    <w:p w14:paraId="53BCC383" w14:textId="77777777" w:rsidR="004F70D6" w:rsidRPr="004F70D6" w:rsidRDefault="004F70D6" w:rsidP="004F70D6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0BA56889" w14:textId="77777777" w:rsidR="004F70D6" w:rsidRPr="004F70D6" w:rsidRDefault="004F70D6" w:rsidP="004F70D6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>Пермский край</w:t>
      </w:r>
    </w:p>
    <w:p w14:paraId="63A8117B" w14:textId="304CB3BF" w:rsidR="004F70D6" w:rsidRPr="004F70D6" w:rsidRDefault="004F70D6" w:rsidP="004F70D6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 xml:space="preserve">Пермский муниципальный округ                  </w:t>
      </w:r>
      <w:r w:rsidRPr="004F70D6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</w:t>
      </w:r>
      <w:proofErr w:type="gramStart"/>
      <w:r w:rsidRPr="004F70D6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4F70D6">
        <w:rPr>
          <w:rFonts w:ascii="Times New Roman" w:eastAsia="Times New Roman" w:hAnsi="Times New Roman" w:cs="Times New Roman"/>
          <w:szCs w:val="20"/>
          <w:lang w:eastAsia="ru-RU"/>
        </w:rPr>
        <w:t>«</w:t>
      </w:r>
      <w:proofErr w:type="gramEnd"/>
      <w:r w:rsidRPr="004F70D6">
        <w:rPr>
          <w:rFonts w:ascii="Times New Roman" w:eastAsia="Times New Roman" w:hAnsi="Times New Roman" w:cs="Times New Roman"/>
          <w:szCs w:val="20"/>
          <w:lang w:eastAsia="ru-RU"/>
        </w:rPr>
        <w:t>__</w:t>
      </w:r>
      <w:proofErr w:type="gramStart"/>
      <w:r w:rsidRPr="004F70D6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4F70D6">
        <w:rPr>
          <w:rFonts w:ascii="Times New Roman" w:eastAsia="Times New Roman" w:hAnsi="Times New Roman" w:cs="Times New Roman"/>
          <w:szCs w:val="20"/>
          <w:lang w:eastAsia="ru-RU"/>
        </w:rPr>
        <w:t xml:space="preserve">_________2026 </w:t>
      </w:r>
      <w:r w:rsidRPr="004F70D6">
        <w:rPr>
          <w:rFonts w:ascii="Times New Roman" w:eastAsia="Times New Roman" w:hAnsi="Times New Roman" w:cs="Times New Roman"/>
          <w:lang w:eastAsia="ru-RU"/>
        </w:rPr>
        <w:t>г.</w:t>
      </w:r>
    </w:p>
    <w:p w14:paraId="41B380FD" w14:textId="77777777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E683391" w14:textId="77777777" w:rsidR="004F70D6" w:rsidRPr="004F70D6" w:rsidRDefault="004F70D6" w:rsidP="004F70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4F70D6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4F70D6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4F70D6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4F70D6">
        <w:rPr>
          <w:rFonts w:ascii="Times New Roman" w:eastAsia="Times New Roman" w:hAnsi="Times New Roman" w:cs="Times New Roman"/>
          <w:lang w:eastAsia="ru-RU"/>
        </w:rPr>
        <w:t>, и</w:t>
      </w:r>
    </w:p>
    <w:p w14:paraId="1E8F0A5C" w14:textId="77777777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08D263D" w14:textId="77777777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4F70D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4F70D6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4F70D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4F70D6">
        <w:rPr>
          <w:rFonts w:ascii="Times New Roman" w:eastAsia="Times New Roman" w:hAnsi="Times New Roman" w:cs="Times New Roman"/>
          <w:lang w:eastAsia="ru-RU"/>
        </w:rPr>
        <w:t>заключили настоящий Акт о нижеследующем:</w:t>
      </w:r>
    </w:p>
    <w:p w14:paraId="7200E28D" w14:textId="77777777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70026BF" w14:textId="77777777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BDB3A0A" w14:textId="77777777" w:rsidR="004F70D6" w:rsidRPr="004F70D6" w:rsidRDefault="004F70D6" w:rsidP="004F70D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 xml:space="preserve">«Продавец» передал, «Покупатель» принял земельный участок общей площадью </w:t>
      </w:r>
      <w:r w:rsidRPr="004F70D6">
        <w:rPr>
          <w:rFonts w:ascii="Times New Roman" w:eastAsia="Times New Roman" w:hAnsi="Times New Roman" w:cs="Times New Roman"/>
          <w:b/>
          <w:lang w:eastAsia="ru-RU"/>
        </w:rPr>
        <w:t xml:space="preserve">_____ </w:t>
      </w:r>
      <w:proofErr w:type="spellStart"/>
      <w:r w:rsidRPr="004F70D6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r w:rsidRPr="004F70D6">
        <w:rPr>
          <w:rFonts w:ascii="Times New Roman" w:eastAsia="Times New Roman" w:hAnsi="Times New Roman" w:cs="Times New Roman"/>
          <w:lang w:eastAsia="ru-RU"/>
        </w:rPr>
        <w:t xml:space="preserve">, расположенный по адресу: </w:t>
      </w:r>
      <w:r w:rsidRPr="004F70D6">
        <w:rPr>
          <w:rFonts w:ascii="Times New Roman" w:eastAsia="Times New Roman" w:hAnsi="Times New Roman" w:cs="Times New Roman"/>
          <w:b/>
          <w:lang w:eastAsia="ru-RU"/>
        </w:rPr>
        <w:t xml:space="preserve">Пермский край, Пермский район, __________________________________________, </w:t>
      </w:r>
      <w:r w:rsidRPr="004F70D6">
        <w:rPr>
          <w:rFonts w:ascii="Times New Roman" w:eastAsia="Times New Roman" w:hAnsi="Times New Roman" w:cs="Times New Roman"/>
          <w:lang w:eastAsia="ru-RU"/>
        </w:rPr>
        <w:t>с</w:t>
      </w:r>
      <w:r w:rsidRPr="004F70D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4F70D6">
        <w:rPr>
          <w:rFonts w:ascii="Times New Roman" w:eastAsia="Times New Roman" w:hAnsi="Times New Roman" w:cs="Times New Roman"/>
          <w:lang w:eastAsia="ru-RU"/>
        </w:rPr>
        <w:t xml:space="preserve">кадастровым номером: </w:t>
      </w:r>
      <w:r w:rsidRPr="004F70D6">
        <w:rPr>
          <w:rFonts w:ascii="Times New Roman" w:eastAsia="Times New Roman" w:hAnsi="Times New Roman" w:cs="Times New Roman"/>
          <w:b/>
          <w:lang w:eastAsia="ru-RU"/>
        </w:rPr>
        <w:t>______________________.</w:t>
      </w:r>
    </w:p>
    <w:p w14:paraId="344E6481" w14:textId="77777777" w:rsidR="004F70D6" w:rsidRPr="004F70D6" w:rsidRDefault="004F70D6" w:rsidP="004F70D6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>Претензий по качеству и состоянию участка у Покупателя не имеется.</w:t>
      </w:r>
    </w:p>
    <w:p w14:paraId="3E727EA8" w14:textId="77777777" w:rsidR="004F70D6" w:rsidRPr="004F70D6" w:rsidRDefault="004F70D6" w:rsidP="004F70D6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>Настоящий акт составлен в двух экземплярах по одному к каждому экземпляру договора купли-продажи.</w:t>
      </w:r>
    </w:p>
    <w:p w14:paraId="4971CC0C" w14:textId="77777777" w:rsidR="004F70D6" w:rsidRPr="004F70D6" w:rsidRDefault="004F70D6" w:rsidP="004F70D6">
      <w:pPr>
        <w:spacing w:after="0" w:line="340" w:lineRule="exact"/>
        <w:jc w:val="both"/>
        <w:rPr>
          <w:rFonts w:ascii="Times New Roman" w:eastAsia="Times New Roman" w:hAnsi="Times New Roman" w:cs="Times New Roman"/>
          <w:lang w:eastAsia="ru-RU"/>
        </w:rPr>
      </w:pPr>
    </w:p>
    <w:p w14:paraId="2DADBA1C" w14:textId="77777777" w:rsidR="004F70D6" w:rsidRPr="004F70D6" w:rsidRDefault="004F70D6" w:rsidP="004F70D6">
      <w:pPr>
        <w:spacing w:after="120" w:line="480" w:lineRule="auto"/>
        <w:ind w:left="142"/>
        <w:jc w:val="center"/>
        <w:rPr>
          <w:rFonts w:ascii="Times New Roman" w:eastAsia="Times New Roman" w:hAnsi="Times New Roman" w:cs="Times New Roman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>Подписи сторон:</w:t>
      </w:r>
    </w:p>
    <w:p w14:paraId="7CC97E2A" w14:textId="77777777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4F70D6">
        <w:rPr>
          <w:rFonts w:ascii="Times New Roman" w:eastAsia="Times New Roman" w:hAnsi="Times New Roman" w:cs="Times New Roman"/>
          <w:lang w:eastAsia="ru-RU"/>
        </w:rPr>
        <w:t xml:space="preserve">«Продавец» ___________ </w:t>
      </w:r>
      <w:r w:rsidRPr="004F70D6">
        <w:rPr>
          <w:rFonts w:ascii="Times New Roman" w:eastAsia="Times New Roman" w:hAnsi="Times New Roman" w:cs="Times New Roman"/>
          <w:szCs w:val="20"/>
          <w:lang w:eastAsia="ru-RU"/>
        </w:rPr>
        <w:t>_______________</w:t>
      </w:r>
      <w:r w:rsidRPr="004F70D6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proofErr w:type="gramStart"/>
      <w:r w:rsidRPr="004F70D6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4F70D6">
        <w:rPr>
          <w:rFonts w:ascii="Times New Roman" w:eastAsia="Times New Roman" w:hAnsi="Times New Roman" w:cs="Times New Roman"/>
          <w:lang w:eastAsia="ru-RU"/>
        </w:rPr>
        <w:t xml:space="preserve">Покупатель» </w:t>
      </w:r>
      <w:r w:rsidRPr="004F70D6">
        <w:rPr>
          <w:rFonts w:ascii="Times New Roman" w:eastAsia="Times New Roman" w:hAnsi="Times New Roman" w:cs="Times New Roman"/>
          <w:szCs w:val="20"/>
          <w:lang w:eastAsia="ru-RU"/>
        </w:rPr>
        <w:t>________________</w:t>
      </w:r>
      <w:r w:rsidRPr="004F70D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/____________</w:t>
      </w:r>
    </w:p>
    <w:p w14:paraId="58FA01B9" w14:textId="77777777" w:rsidR="004F70D6" w:rsidRPr="004F70D6" w:rsidRDefault="004F70D6" w:rsidP="004F70D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70D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48A964" wp14:editId="729721FD">
                <wp:simplePos x="0" y="0"/>
                <wp:positionH relativeFrom="column">
                  <wp:posOffset>3502660</wp:posOffset>
                </wp:positionH>
                <wp:positionV relativeFrom="paragraph">
                  <wp:posOffset>220980</wp:posOffset>
                </wp:positionV>
                <wp:extent cx="3267075" cy="7138670"/>
                <wp:effectExtent l="0" t="0" r="9525" b="508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7138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6"/>
                            </w:tblGrid>
                            <w:tr w:rsidR="004F70D6" w:rsidRPr="002914D3" w14:paraId="286417C3" w14:textId="77777777" w:rsidTr="0071370F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08E4933" w14:textId="77777777" w:rsidR="004F70D6" w:rsidRPr="004F70D6" w:rsidRDefault="004F70D6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4F70D6"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 (ФИО)</w:t>
                                  </w:r>
                                </w:p>
                                <w:p w14:paraId="0D9AEAA5" w14:textId="77777777" w:rsidR="004F70D6" w:rsidRPr="004F70D6" w:rsidRDefault="004F70D6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4F70D6">
                                    <w:rPr>
                                      <w:rFonts w:ascii="Times New Roman" w:hAnsi="Times New Roman" w:cs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0B286980" w14:textId="77777777" w:rsidR="004F70D6" w:rsidRPr="002914D3" w:rsidRDefault="004F70D6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bCs/>
                                    </w:rPr>
                                  </w:pPr>
                                  <w:r w:rsidRPr="004F70D6">
                                    <w:rPr>
                                      <w:rFonts w:ascii="Times New Roman" w:hAnsi="Times New Roman" w:cs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22F05986" w14:textId="77777777" w:rsidR="004F70D6" w:rsidRPr="00F86CF5" w:rsidRDefault="004F70D6" w:rsidP="004F70D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48A964" id="Text Box 3" o:spid="_x0000_s1027" type="#_x0000_t202" style="position:absolute;left:0;text-align:left;margin-left:275.8pt;margin-top:17.4pt;width:257.25pt;height:56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26"/>
                      </w:tblGrid>
                      <w:tr w:rsidR="004F70D6" w:rsidRPr="002914D3" w14:paraId="286417C3" w14:textId="77777777" w:rsidTr="0071370F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08E4933" w14:textId="77777777" w:rsidR="004F70D6" w:rsidRPr="004F70D6" w:rsidRDefault="004F70D6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F70D6">
                              <w:rPr>
                                <w:rFonts w:ascii="Times New Roman" w:hAnsi="Times New Roman" w:cs="Times New Roman"/>
                              </w:rPr>
                              <w:t>__________________________ (ФИО)</w:t>
                            </w:r>
                          </w:p>
                          <w:p w14:paraId="0D9AEAA5" w14:textId="77777777" w:rsidR="004F70D6" w:rsidRPr="004F70D6" w:rsidRDefault="004F70D6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F70D6">
                              <w:rPr>
                                <w:rFonts w:ascii="Times New Roman" w:hAnsi="Times New Roman" w:cs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0B286980" w14:textId="77777777" w:rsidR="004F70D6" w:rsidRPr="002914D3" w:rsidRDefault="004F70D6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bCs/>
                              </w:rPr>
                            </w:pPr>
                            <w:r w:rsidRPr="004F70D6">
                              <w:rPr>
                                <w:rFonts w:ascii="Times New Roman" w:hAnsi="Times New Roman" w:cs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22F05986" w14:textId="77777777" w:rsidR="004F70D6" w:rsidRPr="00F86CF5" w:rsidRDefault="004F70D6" w:rsidP="004F70D6"/>
                  </w:txbxContent>
                </v:textbox>
              </v:shape>
            </w:pict>
          </mc:Fallback>
        </mc:AlternateContent>
      </w:r>
      <w:r w:rsidRPr="004F70D6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</w:t>
      </w:r>
      <w:r w:rsidRPr="004F70D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МП                                                                             </w:t>
      </w:r>
      <w:r w:rsidRPr="004F70D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70D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70D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70D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70D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70D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70D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70D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70D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70D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70D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70D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70D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F70D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0A2108C7" w14:textId="77777777" w:rsidR="004F70D6" w:rsidRPr="004F70D6" w:rsidRDefault="004F70D6" w:rsidP="004F70D6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4F70D6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305A635B" w14:textId="77777777" w:rsidR="004F70D6" w:rsidRPr="004F70D6" w:rsidRDefault="004F70D6" w:rsidP="004F70D6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4F70D6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16A26238" w14:textId="77777777" w:rsidR="004F70D6" w:rsidRPr="004F70D6" w:rsidRDefault="004F70D6" w:rsidP="004F70D6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4F70D6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6E9EAEBF" w14:textId="77777777" w:rsidR="004F70D6" w:rsidRPr="004F70D6" w:rsidRDefault="004F70D6" w:rsidP="004F70D6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4F70D6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4F70D6">
        <w:rPr>
          <w:rFonts w:ascii="Times New Roman" w:eastAsia="Times New Roman" w:hAnsi="Times New Roman" w:cs="Times New Roman"/>
          <w:lang w:eastAsia="x-none"/>
        </w:rPr>
        <w:t>округа</w:t>
      </w:r>
    </w:p>
    <w:p w14:paraId="58A2BC43" w14:textId="77777777" w:rsidR="004F70D6" w:rsidRPr="004F70D6" w:rsidRDefault="004F70D6" w:rsidP="004F70D6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4F70D6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4F70D6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4F70D6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4F70D6">
        <w:rPr>
          <w:rFonts w:ascii="Times New Roman" w:eastAsia="Times New Roman" w:hAnsi="Times New Roman" w:cs="Times New Roman"/>
          <w:lang w:val="x-none" w:eastAsia="x-none"/>
        </w:rPr>
        <w:t>, 7</w:t>
      </w:r>
      <w:r w:rsidRPr="004F70D6">
        <w:rPr>
          <w:rFonts w:ascii="Times New Roman" w:eastAsia="Times New Roman" w:hAnsi="Times New Roman" w:cs="Times New Roman"/>
          <w:lang w:eastAsia="x-none"/>
        </w:rPr>
        <w:t>4А</w:t>
      </w:r>
    </w:p>
    <w:p w14:paraId="761D3F50" w14:textId="77777777" w:rsidR="004F70D6" w:rsidRPr="004F70D6" w:rsidRDefault="004F70D6" w:rsidP="004F70D6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4F70D6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4F70D6">
        <w:rPr>
          <w:rFonts w:ascii="Times New Roman" w:eastAsia="Times New Roman" w:hAnsi="Times New Roman" w:cs="Times New Roman"/>
          <w:lang w:eastAsia="x-none"/>
        </w:rPr>
        <w:t>066481</w:t>
      </w:r>
      <w:r w:rsidRPr="004F70D6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4F70D6">
        <w:rPr>
          <w:rFonts w:ascii="Times New Roman" w:eastAsia="Times New Roman" w:hAnsi="Times New Roman" w:cs="Times New Roman"/>
          <w:lang w:eastAsia="x-none"/>
        </w:rPr>
        <w:t>594801001</w:t>
      </w:r>
    </w:p>
    <w:p w14:paraId="5B12CC42" w14:textId="77777777" w:rsidR="004F70D6" w:rsidRPr="004F70D6" w:rsidRDefault="004F70D6" w:rsidP="004F70D6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32E4E7" w14:textId="77777777" w:rsidR="004F70D6" w:rsidRPr="004F70D6" w:rsidRDefault="004F70D6" w:rsidP="004F70D6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0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70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70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70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70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70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70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70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70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6A846575" w14:textId="77777777" w:rsidR="004F70D6" w:rsidRPr="004F70D6" w:rsidRDefault="004F70D6" w:rsidP="004F70D6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3516F0" w14:textId="77777777" w:rsidR="004F70D6" w:rsidRPr="004F70D6" w:rsidRDefault="004F70D6" w:rsidP="004F70D6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BDE26F" w14:textId="77777777" w:rsidR="004F70D6" w:rsidRPr="004F70D6" w:rsidRDefault="004F70D6" w:rsidP="004F70D6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A48FDF" w14:textId="77777777" w:rsidR="004F70D6" w:rsidRPr="004F70D6" w:rsidRDefault="004F70D6" w:rsidP="004F70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36DD39" w14:textId="77777777" w:rsidR="004F70D6" w:rsidRPr="004F70D6" w:rsidRDefault="004F70D6" w:rsidP="004F70D6">
      <w:pPr>
        <w:tabs>
          <w:tab w:val="left" w:pos="6942"/>
        </w:tabs>
        <w:jc w:val="both"/>
        <w:rPr>
          <w:rFonts w:ascii="Times New Roman" w:hAnsi="Times New Roman" w:cs="Times New Roman"/>
          <w:b/>
          <w:bCs/>
          <w:sz w:val="24"/>
          <w:szCs w:val="28"/>
        </w:rPr>
      </w:pPr>
    </w:p>
    <w:sectPr w:rsidR="004F70D6" w:rsidRPr="004F7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23FF"/>
    <w:multiLevelType w:val="multilevel"/>
    <w:tmpl w:val="6C6E3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914396E"/>
    <w:multiLevelType w:val="singleLevel"/>
    <w:tmpl w:val="EE7A7FB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219E58AD"/>
    <w:multiLevelType w:val="singleLevel"/>
    <w:tmpl w:val="76DC6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3" w15:restartNumberingAfterBreak="0">
    <w:nsid w:val="3DA52D38"/>
    <w:multiLevelType w:val="hybridMultilevel"/>
    <w:tmpl w:val="9F063080"/>
    <w:lvl w:ilvl="0" w:tplc="2B6C3F8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79655C58"/>
    <w:multiLevelType w:val="multilevel"/>
    <w:tmpl w:val="6DC0F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108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7D6F59CE"/>
    <w:multiLevelType w:val="multilevel"/>
    <w:tmpl w:val="337A4D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6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num w:numId="1" w16cid:durableId="954021345">
    <w:abstractNumId w:val="5"/>
  </w:num>
  <w:num w:numId="2" w16cid:durableId="532160363">
    <w:abstractNumId w:val="2"/>
  </w:num>
  <w:num w:numId="3" w16cid:durableId="1129861888">
    <w:abstractNumId w:val="1"/>
  </w:num>
  <w:num w:numId="4" w16cid:durableId="1494953441">
    <w:abstractNumId w:val="3"/>
  </w:num>
  <w:num w:numId="5" w16cid:durableId="1839540723">
    <w:abstractNumId w:val="0"/>
  </w:num>
  <w:num w:numId="6" w16cid:durableId="9027142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5CAC"/>
    <w:rsid w:val="00000E19"/>
    <w:rsid w:val="00002F0D"/>
    <w:rsid w:val="00010950"/>
    <w:rsid w:val="00012030"/>
    <w:rsid w:val="00020183"/>
    <w:rsid w:val="00020F31"/>
    <w:rsid w:val="00025BF4"/>
    <w:rsid w:val="00032308"/>
    <w:rsid w:val="00032F44"/>
    <w:rsid w:val="000378A0"/>
    <w:rsid w:val="0005405F"/>
    <w:rsid w:val="00054FB8"/>
    <w:rsid w:val="00062137"/>
    <w:rsid w:val="00063DA9"/>
    <w:rsid w:val="00077CF6"/>
    <w:rsid w:val="00082C27"/>
    <w:rsid w:val="000862D2"/>
    <w:rsid w:val="00092424"/>
    <w:rsid w:val="000B4360"/>
    <w:rsid w:val="000D1883"/>
    <w:rsid w:val="000D221B"/>
    <w:rsid w:val="000D24E2"/>
    <w:rsid w:val="000D2DBE"/>
    <w:rsid w:val="000E0045"/>
    <w:rsid w:val="000E0850"/>
    <w:rsid w:val="000E5E6C"/>
    <w:rsid w:val="000F3C85"/>
    <w:rsid w:val="000F6A4F"/>
    <w:rsid w:val="00101BB6"/>
    <w:rsid w:val="00102B61"/>
    <w:rsid w:val="001055D0"/>
    <w:rsid w:val="0010798D"/>
    <w:rsid w:val="00116FBB"/>
    <w:rsid w:val="0011730F"/>
    <w:rsid w:val="00122DFE"/>
    <w:rsid w:val="00126B6A"/>
    <w:rsid w:val="00134979"/>
    <w:rsid w:val="00136ACD"/>
    <w:rsid w:val="00145E53"/>
    <w:rsid w:val="001462D6"/>
    <w:rsid w:val="00147FD3"/>
    <w:rsid w:val="00150BCB"/>
    <w:rsid w:val="001618B3"/>
    <w:rsid w:val="001675CD"/>
    <w:rsid w:val="001724FC"/>
    <w:rsid w:val="00176875"/>
    <w:rsid w:val="001768EB"/>
    <w:rsid w:val="0018226A"/>
    <w:rsid w:val="001A0BA3"/>
    <w:rsid w:val="001A3CB4"/>
    <w:rsid w:val="001A4356"/>
    <w:rsid w:val="001A579B"/>
    <w:rsid w:val="001C0281"/>
    <w:rsid w:val="001C1AE7"/>
    <w:rsid w:val="001C2C29"/>
    <w:rsid w:val="001D0929"/>
    <w:rsid w:val="001D175E"/>
    <w:rsid w:val="001D3520"/>
    <w:rsid w:val="001D38C2"/>
    <w:rsid w:val="001E5BA8"/>
    <w:rsid w:val="001E7E95"/>
    <w:rsid w:val="001F7C1A"/>
    <w:rsid w:val="001F7F12"/>
    <w:rsid w:val="00206E0D"/>
    <w:rsid w:val="0021701E"/>
    <w:rsid w:val="00217F34"/>
    <w:rsid w:val="0022239C"/>
    <w:rsid w:val="002231EB"/>
    <w:rsid w:val="0022721E"/>
    <w:rsid w:val="00230F3F"/>
    <w:rsid w:val="00234ED4"/>
    <w:rsid w:val="00234F89"/>
    <w:rsid w:val="00244823"/>
    <w:rsid w:val="0024582F"/>
    <w:rsid w:val="00245B91"/>
    <w:rsid w:val="00247F5F"/>
    <w:rsid w:val="0025690D"/>
    <w:rsid w:val="00260082"/>
    <w:rsid w:val="002644AA"/>
    <w:rsid w:val="00290039"/>
    <w:rsid w:val="00292B00"/>
    <w:rsid w:val="002A2A67"/>
    <w:rsid w:val="002A2D88"/>
    <w:rsid w:val="002A57E7"/>
    <w:rsid w:val="002B685B"/>
    <w:rsid w:val="002C0B09"/>
    <w:rsid w:val="002C37EE"/>
    <w:rsid w:val="002C4EF1"/>
    <w:rsid w:val="002C60E7"/>
    <w:rsid w:val="002D0D4A"/>
    <w:rsid w:val="002D5BD4"/>
    <w:rsid w:val="002E72F0"/>
    <w:rsid w:val="002F3D12"/>
    <w:rsid w:val="002F5485"/>
    <w:rsid w:val="003012C4"/>
    <w:rsid w:val="0030379C"/>
    <w:rsid w:val="003040AD"/>
    <w:rsid w:val="00306B9A"/>
    <w:rsid w:val="00317DA8"/>
    <w:rsid w:val="00321FB7"/>
    <w:rsid w:val="00327EAB"/>
    <w:rsid w:val="00340E1A"/>
    <w:rsid w:val="00342C42"/>
    <w:rsid w:val="00343D4C"/>
    <w:rsid w:val="00344F6E"/>
    <w:rsid w:val="003538E4"/>
    <w:rsid w:val="003602F0"/>
    <w:rsid w:val="00380983"/>
    <w:rsid w:val="00383499"/>
    <w:rsid w:val="00385663"/>
    <w:rsid w:val="003963B7"/>
    <w:rsid w:val="003A63F2"/>
    <w:rsid w:val="003B4BEA"/>
    <w:rsid w:val="003B5888"/>
    <w:rsid w:val="003D2A18"/>
    <w:rsid w:val="003D3D3D"/>
    <w:rsid w:val="003E44F1"/>
    <w:rsid w:val="003F0225"/>
    <w:rsid w:val="003F4ACC"/>
    <w:rsid w:val="00401F96"/>
    <w:rsid w:val="00403C75"/>
    <w:rsid w:val="004049C5"/>
    <w:rsid w:val="00415700"/>
    <w:rsid w:val="004262CF"/>
    <w:rsid w:val="0042681F"/>
    <w:rsid w:val="00436285"/>
    <w:rsid w:val="00442A07"/>
    <w:rsid w:val="00453A70"/>
    <w:rsid w:val="004543A3"/>
    <w:rsid w:val="00462D40"/>
    <w:rsid w:val="004648A5"/>
    <w:rsid w:val="004704BB"/>
    <w:rsid w:val="00477CF0"/>
    <w:rsid w:val="004819ED"/>
    <w:rsid w:val="0048756B"/>
    <w:rsid w:val="0049423B"/>
    <w:rsid w:val="004A2D28"/>
    <w:rsid w:val="004A6FB3"/>
    <w:rsid w:val="004B5CAC"/>
    <w:rsid w:val="004D2105"/>
    <w:rsid w:val="004D634D"/>
    <w:rsid w:val="004E288B"/>
    <w:rsid w:val="004E59C7"/>
    <w:rsid w:val="004F2C0F"/>
    <w:rsid w:val="004F5A1C"/>
    <w:rsid w:val="004F6E18"/>
    <w:rsid w:val="004F70D6"/>
    <w:rsid w:val="00500792"/>
    <w:rsid w:val="00501CB4"/>
    <w:rsid w:val="00503ABF"/>
    <w:rsid w:val="0050535F"/>
    <w:rsid w:val="0051137F"/>
    <w:rsid w:val="00535278"/>
    <w:rsid w:val="00540516"/>
    <w:rsid w:val="00541349"/>
    <w:rsid w:val="005635D9"/>
    <w:rsid w:val="005731A4"/>
    <w:rsid w:val="005756AE"/>
    <w:rsid w:val="00581C9F"/>
    <w:rsid w:val="005C056E"/>
    <w:rsid w:val="005D17B3"/>
    <w:rsid w:val="005D731B"/>
    <w:rsid w:val="005D7398"/>
    <w:rsid w:val="005E4EF5"/>
    <w:rsid w:val="005E5E61"/>
    <w:rsid w:val="005F0306"/>
    <w:rsid w:val="005F4875"/>
    <w:rsid w:val="005F4D4D"/>
    <w:rsid w:val="005F579B"/>
    <w:rsid w:val="006001D2"/>
    <w:rsid w:val="0060357C"/>
    <w:rsid w:val="00610D80"/>
    <w:rsid w:val="00615E39"/>
    <w:rsid w:val="0062344C"/>
    <w:rsid w:val="006310DE"/>
    <w:rsid w:val="00632AEF"/>
    <w:rsid w:val="00632F2A"/>
    <w:rsid w:val="006332D0"/>
    <w:rsid w:val="0063726C"/>
    <w:rsid w:val="006676F8"/>
    <w:rsid w:val="006711C6"/>
    <w:rsid w:val="006714C0"/>
    <w:rsid w:val="00675430"/>
    <w:rsid w:val="00690700"/>
    <w:rsid w:val="006B0FFD"/>
    <w:rsid w:val="006B461A"/>
    <w:rsid w:val="006B79F5"/>
    <w:rsid w:val="006C7F61"/>
    <w:rsid w:val="006D0884"/>
    <w:rsid w:val="006E1B42"/>
    <w:rsid w:val="006E4C5C"/>
    <w:rsid w:val="006F256F"/>
    <w:rsid w:val="00711670"/>
    <w:rsid w:val="00713060"/>
    <w:rsid w:val="00733099"/>
    <w:rsid w:val="007432D2"/>
    <w:rsid w:val="00746CD2"/>
    <w:rsid w:val="00757BD8"/>
    <w:rsid w:val="007606F4"/>
    <w:rsid w:val="0076476E"/>
    <w:rsid w:val="00765C0B"/>
    <w:rsid w:val="00775B1D"/>
    <w:rsid w:val="00787515"/>
    <w:rsid w:val="00797CB8"/>
    <w:rsid w:val="007A6019"/>
    <w:rsid w:val="007D2957"/>
    <w:rsid w:val="007D300E"/>
    <w:rsid w:val="007D3132"/>
    <w:rsid w:val="007D56C6"/>
    <w:rsid w:val="007E0465"/>
    <w:rsid w:val="007E1CE6"/>
    <w:rsid w:val="007F153F"/>
    <w:rsid w:val="007F260A"/>
    <w:rsid w:val="007F5C33"/>
    <w:rsid w:val="007F64AD"/>
    <w:rsid w:val="00800360"/>
    <w:rsid w:val="00801C56"/>
    <w:rsid w:val="008042B1"/>
    <w:rsid w:val="00807B3D"/>
    <w:rsid w:val="008240F7"/>
    <w:rsid w:val="008255EF"/>
    <w:rsid w:val="00831555"/>
    <w:rsid w:val="0083687E"/>
    <w:rsid w:val="00843201"/>
    <w:rsid w:val="0084569D"/>
    <w:rsid w:val="008459DA"/>
    <w:rsid w:val="00851824"/>
    <w:rsid w:val="008635AE"/>
    <w:rsid w:val="00874C82"/>
    <w:rsid w:val="00883F6C"/>
    <w:rsid w:val="00884F3B"/>
    <w:rsid w:val="008854C7"/>
    <w:rsid w:val="00890757"/>
    <w:rsid w:val="008916FF"/>
    <w:rsid w:val="00893392"/>
    <w:rsid w:val="008A42B4"/>
    <w:rsid w:val="008B0145"/>
    <w:rsid w:val="008B0D50"/>
    <w:rsid w:val="008B6DEC"/>
    <w:rsid w:val="008C0A23"/>
    <w:rsid w:val="008C3B57"/>
    <w:rsid w:val="008C3BE5"/>
    <w:rsid w:val="008C6B20"/>
    <w:rsid w:val="008D21B0"/>
    <w:rsid w:val="008D79E5"/>
    <w:rsid w:val="008E07F0"/>
    <w:rsid w:val="008E1DCE"/>
    <w:rsid w:val="008F2214"/>
    <w:rsid w:val="008F231C"/>
    <w:rsid w:val="008F3C7E"/>
    <w:rsid w:val="00900DE2"/>
    <w:rsid w:val="00905922"/>
    <w:rsid w:val="00905E76"/>
    <w:rsid w:val="00943C1F"/>
    <w:rsid w:val="0094481C"/>
    <w:rsid w:val="00946C9A"/>
    <w:rsid w:val="0095188A"/>
    <w:rsid w:val="00954E38"/>
    <w:rsid w:val="00960C3F"/>
    <w:rsid w:val="009610F2"/>
    <w:rsid w:val="00965A68"/>
    <w:rsid w:val="00970263"/>
    <w:rsid w:val="00974F11"/>
    <w:rsid w:val="0098290A"/>
    <w:rsid w:val="00983409"/>
    <w:rsid w:val="0099137A"/>
    <w:rsid w:val="00996BA1"/>
    <w:rsid w:val="009A247A"/>
    <w:rsid w:val="009B5918"/>
    <w:rsid w:val="009B7E85"/>
    <w:rsid w:val="009C12D9"/>
    <w:rsid w:val="009C23E9"/>
    <w:rsid w:val="009C4667"/>
    <w:rsid w:val="009D0023"/>
    <w:rsid w:val="009D1747"/>
    <w:rsid w:val="009E0371"/>
    <w:rsid w:val="009F681B"/>
    <w:rsid w:val="00A05EEB"/>
    <w:rsid w:val="00A11725"/>
    <w:rsid w:val="00A1180A"/>
    <w:rsid w:val="00A237CE"/>
    <w:rsid w:val="00A24AF2"/>
    <w:rsid w:val="00A27D76"/>
    <w:rsid w:val="00A56C17"/>
    <w:rsid w:val="00A56EE7"/>
    <w:rsid w:val="00A6354F"/>
    <w:rsid w:val="00A63DA9"/>
    <w:rsid w:val="00A64117"/>
    <w:rsid w:val="00A646B4"/>
    <w:rsid w:val="00A66462"/>
    <w:rsid w:val="00A706EB"/>
    <w:rsid w:val="00A8239C"/>
    <w:rsid w:val="00A82670"/>
    <w:rsid w:val="00A97B8B"/>
    <w:rsid w:val="00AA385B"/>
    <w:rsid w:val="00AA420E"/>
    <w:rsid w:val="00AB05D9"/>
    <w:rsid w:val="00AB68D2"/>
    <w:rsid w:val="00AC4456"/>
    <w:rsid w:val="00AE61A0"/>
    <w:rsid w:val="00B0038F"/>
    <w:rsid w:val="00B00D74"/>
    <w:rsid w:val="00B0120A"/>
    <w:rsid w:val="00B01AF9"/>
    <w:rsid w:val="00B0345C"/>
    <w:rsid w:val="00B077C9"/>
    <w:rsid w:val="00B102A5"/>
    <w:rsid w:val="00B12CF1"/>
    <w:rsid w:val="00B1347F"/>
    <w:rsid w:val="00B14E9B"/>
    <w:rsid w:val="00B216B1"/>
    <w:rsid w:val="00B32E35"/>
    <w:rsid w:val="00B346E2"/>
    <w:rsid w:val="00B4672F"/>
    <w:rsid w:val="00B47FBF"/>
    <w:rsid w:val="00B54477"/>
    <w:rsid w:val="00B71233"/>
    <w:rsid w:val="00B716C3"/>
    <w:rsid w:val="00B72222"/>
    <w:rsid w:val="00B74AEA"/>
    <w:rsid w:val="00B808C2"/>
    <w:rsid w:val="00B813FD"/>
    <w:rsid w:val="00B82B89"/>
    <w:rsid w:val="00B83E30"/>
    <w:rsid w:val="00B933EA"/>
    <w:rsid w:val="00B97EA2"/>
    <w:rsid w:val="00BA41A9"/>
    <w:rsid w:val="00BB1B04"/>
    <w:rsid w:val="00BB34B2"/>
    <w:rsid w:val="00BC51C2"/>
    <w:rsid w:val="00BD2A64"/>
    <w:rsid w:val="00BD4022"/>
    <w:rsid w:val="00BD56E4"/>
    <w:rsid w:val="00BE2AC3"/>
    <w:rsid w:val="00BF4215"/>
    <w:rsid w:val="00C03FEB"/>
    <w:rsid w:val="00C044E7"/>
    <w:rsid w:val="00C07BA9"/>
    <w:rsid w:val="00C12156"/>
    <w:rsid w:val="00C15A5A"/>
    <w:rsid w:val="00C36A35"/>
    <w:rsid w:val="00C45A21"/>
    <w:rsid w:val="00C528E2"/>
    <w:rsid w:val="00C553F3"/>
    <w:rsid w:val="00C74EEC"/>
    <w:rsid w:val="00C836D0"/>
    <w:rsid w:val="00C87490"/>
    <w:rsid w:val="00C97D25"/>
    <w:rsid w:val="00CA20D0"/>
    <w:rsid w:val="00CA6C29"/>
    <w:rsid w:val="00CA74F5"/>
    <w:rsid w:val="00CB07DF"/>
    <w:rsid w:val="00CB2E06"/>
    <w:rsid w:val="00CB69EA"/>
    <w:rsid w:val="00CC00F6"/>
    <w:rsid w:val="00CD00E4"/>
    <w:rsid w:val="00CD510D"/>
    <w:rsid w:val="00D13C1C"/>
    <w:rsid w:val="00D15A05"/>
    <w:rsid w:val="00D2021C"/>
    <w:rsid w:val="00D337D2"/>
    <w:rsid w:val="00D34433"/>
    <w:rsid w:val="00D4354D"/>
    <w:rsid w:val="00D578FC"/>
    <w:rsid w:val="00D634E5"/>
    <w:rsid w:val="00D65755"/>
    <w:rsid w:val="00D878FE"/>
    <w:rsid w:val="00D9066D"/>
    <w:rsid w:val="00D97F04"/>
    <w:rsid w:val="00DA5A90"/>
    <w:rsid w:val="00DB18A6"/>
    <w:rsid w:val="00DB2199"/>
    <w:rsid w:val="00DC715C"/>
    <w:rsid w:val="00DD1E1E"/>
    <w:rsid w:val="00DE0FCF"/>
    <w:rsid w:val="00DE3BAC"/>
    <w:rsid w:val="00DE64B4"/>
    <w:rsid w:val="00DF26FA"/>
    <w:rsid w:val="00DF2F85"/>
    <w:rsid w:val="00DF4E8D"/>
    <w:rsid w:val="00DF5062"/>
    <w:rsid w:val="00E000B3"/>
    <w:rsid w:val="00E03F0D"/>
    <w:rsid w:val="00E0479E"/>
    <w:rsid w:val="00E128E6"/>
    <w:rsid w:val="00E15F82"/>
    <w:rsid w:val="00E17D57"/>
    <w:rsid w:val="00E20CFA"/>
    <w:rsid w:val="00E252CE"/>
    <w:rsid w:val="00E3081B"/>
    <w:rsid w:val="00E33A74"/>
    <w:rsid w:val="00E36E93"/>
    <w:rsid w:val="00E443B4"/>
    <w:rsid w:val="00E467C6"/>
    <w:rsid w:val="00E47AC6"/>
    <w:rsid w:val="00E67380"/>
    <w:rsid w:val="00E70062"/>
    <w:rsid w:val="00E808A3"/>
    <w:rsid w:val="00E90E8F"/>
    <w:rsid w:val="00E96EEC"/>
    <w:rsid w:val="00E9739A"/>
    <w:rsid w:val="00EB000B"/>
    <w:rsid w:val="00EB56FC"/>
    <w:rsid w:val="00EB7B22"/>
    <w:rsid w:val="00EE05DB"/>
    <w:rsid w:val="00EE223D"/>
    <w:rsid w:val="00EE4033"/>
    <w:rsid w:val="00EF4044"/>
    <w:rsid w:val="00EF6C69"/>
    <w:rsid w:val="00F153E9"/>
    <w:rsid w:val="00F2185A"/>
    <w:rsid w:val="00F227EA"/>
    <w:rsid w:val="00F23960"/>
    <w:rsid w:val="00F27B9C"/>
    <w:rsid w:val="00F32AFA"/>
    <w:rsid w:val="00F34892"/>
    <w:rsid w:val="00F37861"/>
    <w:rsid w:val="00F42143"/>
    <w:rsid w:val="00F460FC"/>
    <w:rsid w:val="00F475D2"/>
    <w:rsid w:val="00F47BC9"/>
    <w:rsid w:val="00F50A44"/>
    <w:rsid w:val="00F52CD1"/>
    <w:rsid w:val="00F560E2"/>
    <w:rsid w:val="00F5617A"/>
    <w:rsid w:val="00F63FCB"/>
    <w:rsid w:val="00F66D4C"/>
    <w:rsid w:val="00F86066"/>
    <w:rsid w:val="00F95DE8"/>
    <w:rsid w:val="00F974B8"/>
    <w:rsid w:val="00FB0531"/>
    <w:rsid w:val="00FB4071"/>
    <w:rsid w:val="00FC01B5"/>
    <w:rsid w:val="00FC45AE"/>
    <w:rsid w:val="00FC7618"/>
    <w:rsid w:val="00FD29FC"/>
    <w:rsid w:val="00FE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1F5C8"/>
  <w15:docId w15:val="{810C635F-4569-4009-85B1-F8FAE8655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A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B5C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74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4AE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B07DF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E0045"/>
    <w:rPr>
      <w:color w:val="605E5C"/>
      <w:shd w:val="clear" w:color="auto" w:fill="E1DFDD"/>
    </w:rPr>
  </w:style>
  <w:style w:type="paragraph" w:styleId="a6">
    <w:name w:val="Body Text Indent"/>
    <w:basedOn w:val="a"/>
    <w:link w:val="a7"/>
    <w:uiPriority w:val="99"/>
    <w:rsid w:val="005E5E61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uiPriority w:val="99"/>
    <w:rsid w:val="005E5E6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8">
    <w:name w:val="Normal (Web)"/>
    <w:basedOn w:val="a"/>
    <w:uiPriority w:val="99"/>
    <w:semiHidden/>
    <w:unhideWhenUsed/>
    <w:rsid w:val="002F5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F70D6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F7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7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lp.rts-tender.ru/articles/list?id=688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ermokrug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16B52-1A6F-4AD6-BB7C-19BC0FBDC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10</Pages>
  <Words>4053</Words>
  <Characters>23103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kiozem2-01</dc:creator>
  <cp:lastModifiedBy>User</cp:lastModifiedBy>
  <cp:revision>51</cp:revision>
  <cp:lastPrinted>2024-01-29T10:35:00Z</cp:lastPrinted>
  <dcterms:created xsi:type="dcterms:W3CDTF">2025-10-06T08:50:00Z</dcterms:created>
  <dcterms:modified xsi:type="dcterms:W3CDTF">2026-09-23T05:31:00Z</dcterms:modified>
</cp:coreProperties>
</file>